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70" w:type="dxa"/>
        <w:tblCellSpacing w:w="0" w:type="dxa"/>
        <w:tblBorders>
          <w:top w:val="outset" w:sz="6" w:space="0" w:color="auto"/>
          <w:left w:val="outset" w:sz="6" w:space="0" w:color="auto"/>
          <w:bottom w:val="outset" w:sz="6" w:space="0" w:color="auto"/>
          <w:right w:val="outset" w:sz="6" w:space="0" w:color="auto"/>
        </w:tblBorders>
        <w:shd w:val="clear" w:color="auto" w:fill="F1EFA5"/>
        <w:tblCellMar>
          <w:left w:w="0" w:type="dxa"/>
          <w:right w:w="0" w:type="dxa"/>
        </w:tblCellMar>
        <w:tblLook w:val="04A0" w:firstRow="1" w:lastRow="0" w:firstColumn="1" w:lastColumn="0" w:noHBand="0" w:noVBand="1"/>
      </w:tblPr>
      <w:tblGrid>
        <w:gridCol w:w="9270"/>
      </w:tblGrid>
      <w:tr w:rsidR="006057BD" w:rsidRPr="006057BD" w14:paraId="371AD372" w14:textId="77777777" w:rsidTr="006057BD">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1EFA5"/>
            <w:vAlign w:val="center"/>
            <w:hideMark/>
          </w:tcPr>
          <w:p w14:paraId="2C4390E8" w14:textId="0F055266" w:rsidR="006057BD" w:rsidRPr="006057BD" w:rsidRDefault="006057BD">
            <w:pPr>
              <w:pStyle w:val="Normlnweb"/>
              <w:spacing w:before="0" w:beforeAutospacing="0" w:after="0" w:afterAutospacing="0"/>
              <w:rPr>
                <w:rFonts w:ascii="Verdana" w:hAnsi="Verdana"/>
                <w:highlight w:val="yellow"/>
              </w:rPr>
            </w:pPr>
            <w:r w:rsidRPr="006057BD">
              <w:rPr>
                <w:rFonts w:ascii="Verdana" w:hAnsi="Verdana"/>
                <w:sz w:val="27"/>
                <w:szCs w:val="27"/>
                <w:highlight w:val="yellow"/>
              </w:rPr>
              <w:t>č</w:t>
            </w:r>
            <w:r w:rsidRPr="006057BD">
              <w:rPr>
                <w:rStyle w:val="Siln"/>
                <w:rFonts w:ascii="Verdana" w:hAnsi="Verdana"/>
                <w:sz w:val="27"/>
                <w:szCs w:val="27"/>
                <w:highlight w:val="yellow"/>
              </w:rPr>
              <w:t>. 1/2020         </w:t>
            </w:r>
            <w:bookmarkStart w:id="0" w:name="rad"/>
            <w:bookmarkEnd w:id="0"/>
            <w:r w:rsidRPr="006057BD">
              <w:rPr>
                <w:rStyle w:val="Siln"/>
                <w:rFonts w:ascii="Verdana" w:hAnsi="Verdana"/>
                <w:color w:val="800080"/>
                <w:sz w:val="27"/>
                <w:szCs w:val="27"/>
                <w:highlight w:val="yellow"/>
                <w:shd w:val="clear" w:color="auto" w:fill="FFF0F5"/>
              </w:rPr>
              <w:t>Školní řád Mateřské školy Pštrossova</w:t>
            </w:r>
            <w:r>
              <w:rPr>
                <w:rStyle w:val="Siln"/>
                <w:rFonts w:ascii="Verdana" w:hAnsi="Verdana"/>
                <w:color w:val="800080"/>
                <w:sz w:val="27"/>
                <w:szCs w:val="27"/>
                <w:highlight w:val="yellow"/>
                <w:shd w:val="clear" w:color="auto" w:fill="FFF0F5"/>
              </w:rPr>
              <w:t xml:space="preserve">              </w:t>
            </w:r>
          </w:p>
        </w:tc>
      </w:tr>
      <w:tr w:rsidR="006057BD" w14:paraId="65FC2523" w14:textId="77777777" w:rsidTr="006057BD">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1EFA5"/>
            <w:vAlign w:val="center"/>
            <w:hideMark/>
          </w:tcPr>
          <w:p w14:paraId="1B2E9AFA" w14:textId="77777777" w:rsidR="006057BD" w:rsidRDefault="006057BD">
            <w:pPr>
              <w:pStyle w:val="Normlnweb"/>
              <w:spacing w:before="0" w:beforeAutospacing="0" w:after="0" w:afterAutospacing="0"/>
              <w:rPr>
                <w:rFonts w:ascii="Verdana" w:hAnsi="Verdana"/>
              </w:rPr>
            </w:pPr>
            <w:r>
              <w:rPr>
                <w:rFonts w:ascii="Verdana" w:hAnsi="Verdana"/>
              </w:rPr>
              <w:t>   Vydala:</w:t>
            </w:r>
            <w:r>
              <w:rPr>
                <w:rFonts w:ascii="Verdana" w:hAnsi="Verdana"/>
              </w:rPr>
              <w:br/>
              <w:t>             ředitelka Mateřské školy Pštrossova, Pštrossova 204/11, Praha 1</w:t>
            </w:r>
          </w:p>
        </w:tc>
      </w:tr>
      <w:tr w:rsidR="006057BD" w14:paraId="76D3AFA4" w14:textId="77777777" w:rsidTr="006057BD">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1EFA5"/>
            <w:vAlign w:val="center"/>
            <w:hideMark/>
          </w:tcPr>
          <w:p w14:paraId="15299206" w14:textId="77777777" w:rsidR="006057BD" w:rsidRDefault="006057BD">
            <w:pPr>
              <w:pStyle w:val="Normlnweb"/>
              <w:spacing w:before="0" w:beforeAutospacing="0" w:after="0" w:afterAutospacing="0"/>
              <w:rPr>
                <w:rFonts w:ascii="Verdana" w:hAnsi="Verdana"/>
              </w:rPr>
            </w:pPr>
            <w:r>
              <w:rPr>
                <w:rFonts w:ascii="Verdana" w:hAnsi="Verdana"/>
              </w:rPr>
              <w:t>   Účinnost:</w:t>
            </w:r>
            <w:r>
              <w:rPr>
                <w:rFonts w:ascii="Verdana" w:hAnsi="Verdana"/>
              </w:rPr>
              <w:br/>
              <w:t>               od 1.9.2020</w:t>
            </w:r>
          </w:p>
        </w:tc>
      </w:tr>
      <w:tr w:rsidR="006057BD" w14:paraId="302D4270" w14:textId="77777777" w:rsidTr="006057BD">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1EFA5"/>
            <w:vAlign w:val="center"/>
            <w:hideMark/>
          </w:tcPr>
          <w:p w14:paraId="32062103" w14:textId="77777777" w:rsidR="006057BD" w:rsidRDefault="006057BD">
            <w:pPr>
              <w:pStyle w:val="Normlnweb"/>
              <w:spacing w:before="0" w:beforeAutospacing="0" w:after="0" w:afterAutospacing="0"/>
              <w:rPr>
                <w:rFonts w:ascii="Verdana" w:hAnsi="Verdana"/>
              </w:rPr>
            </w:pPr>
            <w:r>
              <w:rPr>
                <w:rFonts w:ascii="Verdana" w:hAnsi="Verdana"/>
              </w:rPr>
              <w:t>   Závaznost:</w:t>
            </w:r>
            <w:r>
              <w:rPr>
                <w:rFonts w:ascii="Verdana" w:hAnsi="Verdana"/>
              </w:rPr>
              <w:br/>
              <w:t>                 pro všechny zákonné zástupce dětí a všechny zaměstnance </w:t>
            </w:r>
            <w:r>
              <w:rPr>
                <w:rFonts w:ascii="Verdana" w:hAnsi="Verdana"/>
              </w:rPr>
              <w:br/>
              <w:t>                 MŠ Pštrossova</w:t>
            </w:r>
          </w:p>
        </w:tc>
      </w:tr>
      <w:tr w:rsidR="006057BD" w14:paraId="5408F1AC" w14:textId="77777777" w:rsidTr="006057BD">
        <w:trPr>
          <w:tblCellSpacing w:w="0" w:type="dxa"/>
        </w:trPr>
        <w:tc>
          <w:tcPr>
            <w:tcW w:w="9210" w:type="dxa"/>
            <w:tcBorders>
              <w:top w:val="outset" w:sz="6" w:space="0" w:color="auto"/>
              <w:left w:val="outset" w:sz="6" w:space="0" w:color="auto"/>
              <w:bottom w:val="outset" w:sz="6" w:space="0" w:color="auto"/>
              <w:right w:val="outset" w:sz="6" w:space="0" w:color="auto"/>
            </w:tcBorders>
            <w:shd w:val="clear" w:color="auto" w:fill="F1EFA5"/>
            <w:vAlign w:val="center"/>
            <w:hideMark/>
          </w:tcPr>
          <w:p w14:paraId="535A8E11" w14:textId="77777777" w:rsidR="006057BD" w:rsidRDefault="006057BD">
            <w:pPr>
              <w:pStyle w:val="Normlnweb"/>
              <w:spacing w:before="0" w:beforeAutospacing="0" w:after="0" w:afterAutospacing="0"/>
              <w:rPr>
                <w:rFonts w:ascii="Verdana" w:hAnsi="Verdana"/>
              </w:rPr>
            </w:pPr>
            <w:r>
              <w:rPr>
                <w:rFonts w:ascii="Verdana" w:hAnsi="Verdana"/>
              </w:rPr>
              <w:t>   Schválila:</w:t>
            </w:r>
            <w:r>
              <w:rPr>
                <w:rFonts w:ascii="Verdana" w:hAnsi="Verdana"/>
              </w:rPr>
              <w:br/>
              <w:t xml:space="preserve">                 Mgr. Jarmila </w:t>
            </w:r>
            <w:proofErr w:type="gramStart"/>
            <w:r>
              <w:rPr>
                <w:rFonts w:ascii="Verdana" w:hAnsi="Verdana"/>
              </w:rPr>
              <w:t>Zavadilová  –</w:t>
            </w:r>
            <w:proofErr w:type="gramEnd"/>
            <w:r>
              <w:rPr>
                <w:rFonts w:ascii="Verdana" w:hAnsi="Verdana"/>
              </w:rPr>
              <w:t xml:space="preserve"> ředitelka</w:t>
            </w:r>
          </w:p>
        </w:tc>
      </w:tr>
    </w:tbl>
    <w:p w14:paraId="762C48F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w:t>
      </w:r>
    </w:p>
    <w:p w14:paraId="1BF84B1B"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školy: Mgr. Jarmila Zavadilová</w:t>
      </w:r>
    </w:p>
    <w:p w14:paraId="1F660BC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Pověřená učitelka (zastupuje ředitelku v době její nepřítomnosti</w:t>
      </w:r>
      <w:proofErr w:type="gramStart"/>
      <w:r>
        <w:rPr>
          <w:rFonts w:ascii="Verdana" w:hAnsi="Verdana"/>
          <w:color w:val="5B3833"/>
          <w:sz w:val="21"/>
          <w:szCs w:val="21"/>
        </w:rPr>
        <w:t>):  Ester</w:t>
      </w:r>
      <w:proofErr w:type="gramEnd"/>
      <w:r>
        <w:rPr>
          <w:rFonts w:ascii="Verdana" w:hAnsi="Verdana"/>
          <w:color w:val="5B3833"/>
          <w:sz w:val="21"/>
          <w:szCs w:val="21"/>
        </w:rPr>
        <w:t xml:space="preserve"> Urbanová</w:t>
      </w:r>
    </w:p>
    <w:p w14:paraId="28DE70E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Sídlo </w:t>
      </w:r>
      <w:proofErr w:type="gramStart"/>
      <w:r>
        <w:rPr>
          <w:rFonts w:ascii="Verdana" w:hAnsi="Verdana"/>
          <w:color w:val="5B3833"/>
          <w:sz w:val="21"/>
          <w:szCs w:val="21"/>
        </w:rPr>
        <w:t>školy:  Praha</w:t>
      </w:r>
      <w:proofErr w:type="gramEnd"/>
      <w:r>
        <w:rPr>
          <w:rFonts w:ascii="Verdana" w:hAnsi="Verdana"/>
          <w:color w:val="5B3833"/>
          <w:sz w:val="21"/>
          <w:szCs w:val="21"/>
        </w:rPr>
        <w:t xml:space="preserve"> 1, Pštrossova 204/11</w:t>
      </w:r>
    </w:p>
    <w:p w14:paraId="789E8D8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Telefon: +420 224 930 422</w:t>
      </w:r>
    </w:p>
    <w:p w14:paraId="75A79F85"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proofErr w:type="gramStart"/>
      <w:r>
        <w:rPr>
          <w:rFonts w:ascii="Verdana" w:hAnsi="Verdana"/>
          <w:color w:val="5B3833"/>
          <w:sz w:val="21"/>
          <w:szCs w:val="21"/>
        </w:rPr>
        <w:t>e-mail:  mspstros@volny.cz</w:t>
      </w:r>
      <w:proofErr w:type="gramEnd"/>
    </w:p>
    <w:p w14:paraId="3A9FB5B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webové stránky:  </w:t>
      </w:r>
      <w:hyperlink r:id="rId5" w:history="1">
        <w:r>
          <w:rPr>
            <w:rStyle w:val="Hypertextovodkaz"/>
            <w:rFonts w:ascii="Verdana" w:hAnsi="Verdana"/>
            <w:sz w:val="21"/>
            <w:szCs w:val="21"/>
          </w:rPr>
          <w:t>www.mspstossova.cz</w:t>
        </w:r>
      </w:hyperlink>
    </w:p>
    <w:p w14:paraId="1C0B05D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1. Vydání, obsah a závaznost školního řádu</w:t>
      </w:r>
    </w:p>
    <w:p w14:paraId="6DEB290C"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1.1 Vydání školního řádu</w:t>
      </w:r>
    </w:p>
    <w:p w14:paraId="7192907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Na základě ustanovení § 30 zákona č. 561/2004 Sb., školský zákon, vydává ředitelka školy po projednání v pedagogické radě tento školní řád. Školní řád byl projednán na pedagogické radě dne 26.8.2020.</w:t>
      </w:r>
    </w:p>
    <w:p w14:paraId="1EBC2C3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1.2 Obsah školního řádu</w:t>
      </w:r>
    </w:p>
    <w:p w14:paraId="33F9533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1. Vydání, obsah a závaznost školního řádu </w:t>
      </w:r>
    </w:p>
    <w:p w14:paraId="7EFA038C"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1.1 Vydání školního řádu</w:t>
      </w:r>
    </w:p>
    <w:p w14:paraId="58671642"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1.2 Obsah školního řádu</w:t>
      </w:r>
    </w:p>
    <w:p w14:paraId="05CDBA52"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1.3 Závaznost školního řádu</w:t>
      </w:r>
    </w:p>
    <w:p w14:paraId="4071952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2. Cíle předškolního vzdělávání</w:t>
      </w:r>
    </w:p>
    <w:p w14:paraId="60750B2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3. Podrobnosti k výkonu práv a povinností dětí, zákonných zástupců ve škole</w:t>
      </w:r>
    </w:p>
    <w:p w14:paraId="0539EAA1"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3.1 Práva dítěte</w:t>
      </w:r>
    </w:p>
    <w:p w14:paraId="19EAE7F3"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3.2 Povinnosti dítěte</w:t>
      </w:r>
    </w:p>
    <w:p w14:paraId="63D1175D"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3.3 Práva zákonných zástupců dítěte</w:t>
      </w:r>
    </w:p>
    <w:p w14:paraId="677A2C91"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3.4 Povinnosti zákonných zástupců dítěte</w:t>
      </w:r>
    </w:p>
    <w:p w14:paraId="550C9216"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3.5 Systém péče o děti s přiznanými podpůrnými opatřeními </w:t>
      </w:r>
    </w:p>
    <w:p w14:paraId="5E4D46E8"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3.6 Postup projednání stížnosti</w:t>
      </w:r>
    </w:p>
    <w:p w14:paraId="55A6283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4. Podrobnosti o pravidlech vzájemných vztahů se zaměstnanci ve škole</w:t>
      </w:r>
    </w:p>
    <w:p w14:paraId="6261C26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4.1 Práva učitelky</w:t>
      </w:r>
    </w:p>
    <w:p w14:paraId="5B6D113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4.2 Povinnosti učitelky      </w:t>
      </w:r>
    </w:p>
    <w:p w14:paraId="023A2C3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5. Provoz a vnitřní režim školy</w:t>
      </w:r>
    </w:p>
    <w:p w14:paraId="0CC02862"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5.1 Provoz a vnitřní režim MŠ</w:t>
      </w:r>
    </w:p>
    <w:p w14:paraId="42D9F39F"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5.2 Organizace stravování dětí</w:t>
      </w:r>
    </w:p>
    <w:p w14:paraId="3E63F830"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5.3 Přijímání dětí k předškolnímu vzdělávání</w:t>
      </w:r>
    </w:p>
    <w:p w14:paraId="1C352766"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5.4 Povinné předškolní vzdělávání</w:t>
      </w:r>
    </w:p>
    <w:p w14:paraId="3E35455A"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5.5 Ukončení docházky dítěte do MŠ</w:t>
      </w:r>
    </w:p>
    <w:p w14:paraId="1CB26A9C"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5.6 Evidence dítěte (školní matrika)</w:t>
      </w:r>
    </w:p>
    <w:p w14:paraId="03B09F25"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5.7 Přerušení nebo omezení provozu MŠ</w:t>
      </w:r>
    </w:p>
    <w:p w14:paraId="29D5F1F6"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5.8 Platby v MŠ</w:t>
      </w:r>
    </w:p>
    <w:p w14:paraId="0FB0219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6. Podmínky zajištění bezpečnosti a ochrany zdraví dětí</w:t>
      </w:r>
    </w:p>
    <w:p w14:paraId="730572AC"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6.1 Péče o zdraví a bezpečnost dětí při vzdělávání</w:t>
      </w:r>
    </w:p>
    <w:p w14:paraId="330D2200"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6.2 První pomoc a ošetření</w:t>
      </w:r>
    </w:p>
    <w:p w14:paraId="19DE3B09"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6.3 Pobyt dětí v přírodě</w:t>
      </w:r>
    </w:p>
    <w:p w14:paraId="7D8B845C"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t>6.4 Sportovní činnosti a pohybové aktivity</w:t>
      </w:r>
    </w:p>
    <w:p w14:paraId="6C61B12F" w14:textId="77777777" w:rsidR="006057BD" w:rsidRDefault="006057BD" w:rsidP="006057BD">
      <w:pPr>
        <w:pStyle w:val="Normlnweb"/>
        <w:shd w:val="clear" w:color="auto" w:fill="F1EFA5"/>
        <w:spacing w:before="0" w:beforeAutospacing="0" w:after="0" w:afterAutospacing="0"/>
        <w:ind w:left="708"/>
        <w:jc w:val="both"/>
        <w:rPr>
          <w:rFonts w:ascii="Verdana" w:hAnsi="Verdana"/>
          <w:color w:val="5B3833"/>
          <w:sz w:val="21"/>
          <w:szCs w:val="21"/>
        </w:rPr>
      </w:pPr>
      <w:r>
        <w:rPr>
          <w:rFonts w:ascii="Verdana" w:hAnsi="Verdana"/>
          <w:color w:val="5B3833"/>
          <w:sz w:val="21"/>
          <w:szCs w:val="21"/>
        </w:rPr>
        <w:lastRenderedPageBreak/>
        <w:t>6.5 Pracovní a výtvarné činnosti</w:t>
      </w:r>
    </w:p>
    <w:p w14:paraId="7AD74A5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7. Podmínky zajištění ochrany před sociálně patologickými jevy </w:t>
      </w:r>
    </w:p>
    <w:p w14:paraId="304BC59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8. Podmínky zacházení s majetkem školy</w:t>
      </w:r>
    </w:p>
    <w:p w14:paraId="65E837E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9. Poučení o povinnosti dodržovat školní řád </w:t>
      </w:r>
    </w:p>
    <w:p w14:paraId="18B5710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10. Závěrečná ustanovení</w:t>
      </w:r>
    </w:p>
    <w:p w14:paraId="03BE312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1.3 Závaznost školního řádu</w:t>
      </w:r>
    </w:p>
    <w:p w14:paraId="326F5DB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Školní řád je zveřejněn na úřední </w:t>
      </w:r>
      <w:proofErr w:type="gramStart"/>
      <w:r>
        <w:rPr>
          <w:rFonts w:ascii="Verdana" w:hAnsi="Verdana"/>
          <w:color w:val="5B3833"/>
          <w:sz w:val="21"/>
          <w:szCs w:val="21"/>
        </w:rPr>
        <w:t>desce  MŠ</w:t>
      </w:r>
      <w:proofErr w:type="gramEnd"/>
      <w:r>
        <w:rPr>
          <w:rFonts w:ascii="Verdana" w:hAnsi="Verdana"/>
          <w:color w:val="5B3833"/>
          <w:sz w:val="21"/>
          <w:szCs w:val="21"/>
        </w:rPr>
        <w:t xml:space="preserve"> a prokazatelným způsobem s ním  byli seznámeni všichni zaměstnanci školy. MŠ informuje o jeho vydání a obsahu zákonné zástupce nezletilých dětí.</w:t>
      </w:r>
    </w:p>
    <w:p w14:paraId="756AD4B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t>2. Cíle předškolního vzdělávání</w:t>
      </w:r>
    </w:p>
    <w:p w14:paraId="1E6FB39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r>
        <w:rPr>
          <w:rFonts w:ascii="Verdana" w:hAnsi="Verdana"/>
          <w:color w:val="5B3833"/>
          <w:sz w:val="21"/>
          <w:szCs w:val="21"/>
        </w:rPr>
        <w:br/>
        <w:t>Předškolní vzdělávání se uskutečňuje podle Školního vzdělávacího programu pro předškolní vzdělávání MŠ Pštrossova „ Putujeme s Kašpárkem“, který je zpracován podle Rámcového vzdělávacího programu pro předškolní vzdělávání a je zveřejněn na úřední desce mateřské školy.</w:t>
      </w:r>
    </w:p>
    <w:p w14:paraId="3E49A7C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2AB599A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t>3. Podrobnosti k výkonu práv a povinností dětí, zákonných zástupců ve škole</w:t>
      </w:r>
    </w:p>
    <w:p w14:paraId="13D3EC1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3.1 Práva dítěte:</w:t>
      </w:r>
    </w:p>
    <w:p w14:paraId="4414FB15"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poskytování ochrany (potřeba jídla, oblečení, místa k životu, lékařské pomoci, ochrany před lidmi a situacemi, které by je mohli fyzicky nebo psychicky zranit)</w:t>
      </w:r>
    </w:p>
    <w:p w14:paraId="73F12E77"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být respektováno jako jedinec ve společnosti (slušné zacházení, vyjádření názoru, právo na přátelství, na respektování jazyka, barvy pleti, rasy či sociální skupiny)</w:t>
      </w:r>
    </w:p>
    <w:p w14:paraId="06908345"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Pr>
          <w:rFonts w:ascii="Verdana" w:hAnsi="Verdana"/>
          <w:color w:val="5B3833"/>
          <w:sz w:val="21"/>
          <w:szCs w:val="21"/>
        </w:rPr>
        <w:t>lásku,...</w:t>
      </w:r>
      <w:proofErr w:type="gramEnd"/>
      <w:r>
        <w:rPr>
          <w:rFonts w:ascii="Verdana" w:hAnsi="Verdana"/>
          <w:color w:val="5B3833"/>
          <w:sz w:val="21"/>
          <w:szCs w:val="21"/>
        </w:rPr>
        <w:t>)</w:t>
      </w:r>
    </w:p>
    <w:p w14:paraId="7108A13D"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w:t>
      </w:r>
      <w:proofErr w:type="gramStart"/>
      <w:r>
        <w:rPr>
          <w:rFonts w:ascii="Verdana" w:hAnsi="Verdana"/>
          <w:color w:val="5B3833"/>
          <w:sz w:val="21"/>
          <w:szCs w:val="21"/>
        </w:rPr>
        <w:t>soukromí,...</w:t>
      </w:r>
      <w:proofErr w:type="gramEnd"/>
      <w:r>
        <w:rPr>
          <w:rFonts w:ascii="Verdana" w:hAnsi="Verdana"/>
          <w:color w:val="5B3833"/>
          <w:sz w:val="21"/>
          <w:szCs w:val="21"/>
        </w:rPr>
        <w:t>)</w:t>
      </w:r>
    </w:p>
    <w:p w14:paraId="731EA3AF"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být respektováno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Verdana" w:hAnsi="Verdana"/>
          <w:color w:val="5B3833"/>
          <w:sz w:val="21"/>
          <w:szCs w:val="21"/>
        </w:rPr>
        <w:t>způsobem,...</w:t>
      </w:r>
      <w:proofErr w:type="gramEnd"/>
      <w:r>
        <w:rPr>
          <w:rFonts w:ascii="Verdana" w:hAnsi="Verdana"/>
          <w:color w:val="5B3833"/>
          <w:sz w:val="21"/>
          <w:szCs w:val="21"/>
        </w:rPr>
        <w:t>)</w:t>
      </w:r>
    </w:p>
    <w:p w14:paraId="797A5A98"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kvalitní předškolní vzdělání v rozsahu poskytovaném mateřskou školou podle jeho schopností a na podporu rozvoje jeho osobnosti</w:t>
      </w:r>
    </w:p>
    <w:p w14:paraId="65F27A51"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bezpečnost a ochranu zdraví během všech činností školy</w:t>
      </w:r>
    </w:p>
    <w:p w14:paraId="224B746E"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fyzicky a psychicky bezpečné prostředí při jeho pobytu v mateřské škole</w:t>
      </w:r>
    </w:p>
    <w:p w14:paraId="43BE753B"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účastnit se všech aktivit MŠ v čase docházky, ke které bylo přijato, pokud to dovolí jeho zdravotní stav</w:t>
      </w:r>
    </w:p>
    <w:p w14:paraId="7CA42708" w14:textId="77777777" w:rsidR="006057BD" w:rsidRDefault="006057BD" w:rsidP="006057BD">
      <w:pPr>
        <w:numPr>
          <w:ilvl w:val="0"/>
          <w:numId w:val="1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při nástupu do mateřské školy na individuálně přizpůsobený </w:t>
      </w:r>
      <w:proofErr w:type="gramStart"/>
      <w:r>
        <w:rPr>
          <w:rFonts w:ascii="Verdana" w:hAnsi="Verdana"/>
          <w:color w:val="5B3833"/>
          <w:sz w:val="21"/>
          <w:szCs w:val="21"/>
        </w:rPr>
        <w:t>adaptační  režim</w:t>
      </w:r>
      <w:proofErr w:type="gramEnd"/>
      <w:r>
        <w:rPr>
          <w:rFonts w:ascii="Verdana" w:hAnsi="Verdana"/>
          <w:color w:val="5B3833"/>
          <w:sz w:val="21"/>
          <w:szCs w:val="21"/>
        </w:rPr>
        <w:t xml:space="preserve"> (zákonní zástupci dítěte dohodnou s ředitelem školy a pedagogickými pracovníky nejvhodnější postup)</w:t>
      </w:r>
    </w:p>
    <w:p w14:paraId="407A4C8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lastRenderedPageBreak/>
        <w:t>3.2 Povinnosti dítěte:</w:t>
      </w:r>
    </w:p>
    <w:p w14:paraId="2ED5A83D"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dodržovat stanovená pravidla soužití v MŠ</w:t>
      </w:r>
    </w:p>
    <w:p w14:paraId="55A3E88D"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dbát pokynů učitelek a ostatních zaměstnanců školy</w:t>
      </w:r>
    </w:p>
    <w:p w14:paraId="0C1D5280"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šetrně zacházet s hračkami, učebními pomůckami a vybavením MŠ</w:t>
      </w:r>
    </w:p>
    <w:p w14:paraId="5BF2B3D8"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vzájemně si pomáhat a neubližovat si</w:t>
      </w:r>
    </w:p>
    <w:p w14:paraId="08EA39EB"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dodržovat osobní hygienu</w:t>
      </w:r>
    </w:p>
    <w:p w14:paraId="1CBC94AF"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oznámit učitelce nebo ostatním zaměstnancům školy jakékoliv přání, potřebu</w:t>
      </w:r>
    </w:p>
    <w:p w14:paraId="09A0CCC7"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oznámit učitelce nebo ostatním zaměstnancům školy jakékoliv násilí – tělesné i </w:t>
      </w:r>
      <w:proofErr w:type="gramStart"/>
      <w:r>
        <w:rPr>
          <w:rFonts w:ascii="Verdana" w:hAnsi="Verdana"/>
          <w:color w:val="5B3833"/>
          <w:sz w:val="21"/>
          <w:szCs w:val="21"/>
        </w:rPr>
        <w:t>duševní  a</w:t>
      </w:r>
      <w:proofErr w:type="gramEnd"/>
      <w:r>
        <w:rPr>
          <w:rFonts w:ascii="Verdana" w:hAnsi="Verdana"/>
          <w:color w:val="5B3833"/>
          <w:sz w:val="21"/>
          <w:szCs w:val="21"/>
        </w:rPr>
        <w:t xml:space="preserve"> jednání odlišné od dohodnutých pravidel</w:t>
      </w:r>
    </w:p>
    <w:p w14:paraId="78DCA18A"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dodržovat stanovená pravidla soužití v MŠ,</w:t>
      </w:r>
    </w:p>
    <w:p w14:paraId="432E34A0" w14:textId="77777777" w:rsidR="006057BD" w:rsidRDefault="006057BD" w:rsidP="006057BD">
      <w:pPr>
        <w:numPr>
          <w:ilvl w:val="0"/>
          <w:numId w:val="2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plnit pokyny zaměstnanců školy k ochraně zdraví a bezpečnosti, s nimiž bylo seznámeno</w:t>
      </w:r>
    </w:p>
    <w:p w14:paraId="5EA5C3F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proofErr w:type="gramStart"/>
      <w:r>
        <w:rPr>
          <w:rStyle w:val="Siln"/>
          <w:rFonts w:ascii="Verdana" w:hAnsi="Verdana"/>
          <w:color w:val="5B3833"/>
          <w:sz w:val="21"/>
          <w:szCs w:val="21"/>
          <w:u w:val="single"/>
        </w:rPr>
        <w:t>3.3  Práva</w:t>
      </w:r>
      <w:proofErr w:type="gramEnd"/>
      <w:r>
        <w:rPr>
          <w:rStyle w:val="Siln"/>
          <w:rFonts w:ascii="Verdana" w:hAnsi="Verdana"/>
          <w:color w:val="5B3833"/>
          <w:sz w:val="21"/>
          <w:szCs w:val="21"/>
          <w:u w:val="single"/>
        </w:rPr>
        <w:t xml:space="preserve"> zákonných zástupců dítěte:</w:t>
      </w:r>
    </w:p>
    <w:p w14:paraId="185B3BB7"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informace o průběhu a výsledcích vzdělávání dítěte (informace se poskytují mimo přímou vyučovací činnost učitelky nebo ředitelky)</w:t>
      </w:r>
    </w:p>
    <w:p w14:paraId="7F0E874F"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vyjadřovat se ke všem rozhodnutím týkajícím se podstatných záležitostí vzdělávání jejich dítěte, přičemž jejich vyjádřením musí být věnována pozornost</w:t>
      </w:r>
    </w:p>
    <w:p w14:paraId="6B69EBDD"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poradenskou pomoc školy nebo školského poradenského zařízení v záležitostech týkajících se vzdělávání jejich dítěte</w:t>
      </w:r>
    </w:p>
    <w:p w14:paraId="598A7B63"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korektní jednání a chování ze strany všech zaměstnanců školy</w:t>
      </w:r>
    </w:p>
    <w:p w14:paraId="30AC79C8"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diskrétnost a ochranu informací, týkajících se jejich osobního a rodinného života</w:t>
      </w:r>
    </w:p>
    <w:p w14:paraId="63C8A7F3"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písemně vyjádřit souhlas či nesouhlas se zpracováním osobních údajů dítěte v souladu      s </w:t>
      </w:r>
      <w:proofErr w:type="gramStart"/>
      <w:r>
        <w:rPr>
          <w:rFonts w:ascii="Verdana" w:hAnsi="Verdana"/>
          <w:color w:val="5B3833"/>
          <w:sz w:val="21"/>
          <w:szCs w:val="21"/>
        </w:rPr>
        <w:t>GDPR  (</w:t>
      </w:r>
      <w:proofErr w:type="gramEnd"/>
      <w:r>
        <w:rPr>
          <w:rFonts w:ascii="Verdana" w:hAnsi="Verdana"/>
          <w:color w:val="5B3833"/>
          <w:sz w:val="21"/>
          <w:szCs w:val="21"/>
        </w:rPr>
        <w:t>písemný formulář)</w:t>
      </w:r>
    </w:p>
    <w:p w14:paraId="23DFFB42"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konzultovat výchovné i jiné problémy svého dítěte s pedagogickými pracovníky </w:t>
      </w:r>
      <w:proofErr w:type="gramStart"/>
      <w:r>
        <w:rPr>
          <w:rFonts w:ascii="Verdana" w:hAnsi="Verdana"/>
          <w:color w:val="5B3833"/>
          <w:sz w:val="21"/>
          <w:szCs w:val="21"/>
        </w:rPr>
        <w:t>školy  (</w:t>
      </w:r>
      <w:proofErr w:type="gramEnd"/>
      <w:r>
        <w:rPr>
          <w:rFonts w:ascii="Verdana" w:hAnsi="Verdana"/>
          <w:color w:val="5B3833"/>
          <w:sz w:val="21"/>
          <w:szCs w:val="21"/>
        </w:rPr>
        <w:t>konzultace probíhají mimo přímou vyučovací činnost učitelky nebo ředitelky)</w:t>
      </w:r>
    </w:p>
    <w:p w14:paraId="62B6CE9E"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zákonný zástupce dítěte má právo přispívat svými nápady a náměty k obohacení vzdělávacího programu školy</w:t>
      </w:r>
    </w:p>
    <w:p w14:paraId="1A2173B8" w14:textId="77777777" w:rsidR="006057BD" w:rsidRDefault="006057BD" w:rsidP="006057BD">
      <w:pPr>
        <w:numPr>
          <w:ilvl w:val="0"/>
          <w:numId w:val="2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sdělovat ředitelce nebo učitelce připomínky k provozu MŠ</w:t>
      </w:r>
    </w:p>
    <w:p w14:paraId="1061180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proofErr w:type="gramStart"/>
      <w:r>
        <w:rPr>
          <w:rStyle w:val="Siln"/>
          <w:rFonts w:ascii="Verdana" w:hAnsi="Verdana"/>
          <w:color w:val="5B3833"/>
          <w:sz w:val="21"/>
          <w:szCs w:val="21"/>
          <w:u w:val="single"/>
        </w:rPr>
        <w:t>3.4  Povinnosti</w:t>
      </w:r>
      <w:proofErr w:type="gramEnd"/>
      <w:r>
        <w:rPr>
          <w:rStyle w:val="Siln"/>
          <w:rFonts w:ascii="Verdana" w:hAnsi="Verdana"/>
          <w:color w:val="5B3833"/>
          <w:sz w:val="21"/>
          <w:szCs w:val="21"/>
          <w:u w:val="single"/>
        </w:rPr>
        <w:t xml:space="preserve"> zákonných zástupců dítěte:</w:t>
      </w:r>
    </w:p>
    <w:p w14:paraId="77E3E1F7"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informovat školu o změně zdravotní způsobilosti, zdravotních obtížích dítěte nebo jiných závažných skutečnostech, které by mohly mít vliv na průběh vzdělávání</w:t>
      </w:r>
    </w:p>
    <w:p w14:paraId="7C60B29E"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oznamovat škole údaje, které jsou podstatné pro průběh vzdělávání nebo bezpečnost dítěte, a změny v těchto údajích</w:t>
      </w:r>
    </w:p>
    <w:p w14:paraId="24B15B33"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řídit se školním řádem, řádem školní jídelny a respektovat další vnitřní předpisy školy</w:t>
      </w:r>
    </w:p>
    <w:p w14:paraId="43047A7C"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provádět úplatu za předškolní vzdělávání a za stravné dle daných pravidel</w:t>
      </w:r>
    </w:p>
    <w:p w14:paraId="1DDBC16A"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přivádět dítě do MŠ zdravé, bez známek akutního onemocnění (učitelka může rozhodnout o nepřijetí dítěte z důvodu akutních příznaků onemocnění a požadovat potvrzení pediatra o zdravotní způsobilosti dítěte)</w:t>
      </w:r>
    </w:p>
    <w:p w14:paraId="1297B53C"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oznámit MŠ bez prodlení infekční onemocnění dítěte</w:t>
      </w:r>
    </w:p>
    <w:p w14:paraId="61107B56"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neprodleně ohlásit učitelce každou změnu související s dítětem (změnu bydliště, telefonů, zdravotního stavu </w:t>
      </w:r>
      <w:proofErr w:type="gramStart"/>
      <w:r>
        <w:rPr>
          <w:rFonts w:ascii="Verdana" w:hAnsi="Verdana"/>
          <w:color w:val="5B3833"/>
          <w:sz w:val="21"/>
          <w:szCs w:val="21"/>
        </w:rPr>
        <w:t>dítěte,</w:t>
      </w:r>
      <w:proofErr w:type="gramEnd"/>
      <w:r>
        <w:rPr>
          <w:rFonts w:ascii="Verdana" w:hAnsi="Verdana"/>
          <w:color w:val="5B3833"/>
          <w:sz w:val="21"/>
          <w:szCs w:val="21"/>
        </w:rPr>
        <w:t xml:space="preserve"> apod.)</w:t>
      </w:r>
    </w:p>
    <w:p w14:paraId="50588974"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zajistit, aby dítě nepřineslo do MŠ ostré a nebezpečné předměty (nůž, zapalovač, léky apod.) ohrožující zdraví</w:t>
      </w:r>
    </w:p>
    <w:p w14:paraId="6F9E009A"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zajistit, aby dítě chodilo do MŠ čistě oblečeno a mělo vždy dostatek náhradního oblečení pro případ znečištění</w:t>
      </w:r>
    </w:p>
    <w:p w14:paraId="1B8A0F81"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lastRenderedPageBreak/>
        <w:t>zajistit dítěti pevnou obuv do třídy (klasické bačkory s pevnou patou a gumovou podrážkou, zdravotní sandále), pevnou bezpečnou obuv na pobyt venku a pláštěnku</w:t>
      </w:r>
      <w:r>
        <w:rPr>
          <w:rFonts w:ascii="Verdana" w:hAnsi="Verdana"/>
          <w:color w:val="5B3833"/>
          <w:sz w:val="21"/>
          <w:szCs w:val="21"/>
        </w:rPr>
        <w:br/>
        <w:t>(deštník není z bezpečnostních důvodů povolen)</w:t>
      </w:r>
    </w:p>
    <w:p w14:paraId="1A818F93"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vyzvání ředitelky MŠ se osobně účastnit projednání závažných otázek týkající se vzdělávání jejich dětí</w:t>
      </w:r>
    </w:p>
    <w:p w14:paraId="776DA75B"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včas omlouvat nepřítomnost dítěte v MŠ a dokládat důvody nepřítomnosti v souladu s podmínkami stanovenými tímto řádem</w:t>
      </w:r>
    </w:p>
    <w:p w14:paraId="44BA4DA9"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po celou dobu pobytu v prostorách MŠ dodržovat pravidla slušného chování, vstupovat do prostor MŠ v čistém oděvu, bez známek infekčního onemocnění, požití alkoholu a drog</w:t>
      </w:r>
    </w:p>
    <w:p w14:paraId="3A42331F"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dodržovat zákaz kouření v prostorách MŠ (budova i dvůr)</w:t>
      </w:r>
    </w:p>
    <w:p w14:paraId="18B0073A"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dodržovat provozní dobu MŠ (7 </w:t>
      </w:r>
      <w:proofErr w:type="gramStart"/>
      <w:r>
        <w:rPr>
          <w:rFonts w:ascii="Verdana" w:hAnsi="Verdana"/>
          <w:color w:val="5B3833"/>
          <w:sz w:val="21"/>
          <w:szCs w:val="21"/>
          <w:vertAlign w:val="superscript"/>
        </w:rPr>
        <w:t>00</w:t>
      </w:r>
      <w:r>
        <w:rPr>
          <w:rFonts w:ascii="Verdana" w:hAnsi="Verdana"/>
          <w:color w:val="5B3833"/>
          <w:sz w:val="21"/>
          <w:szCs w:val="21"/>
        </w:rPr>
        <w:t> – 17</w:t>
      </w:r>
      <w:proofErr w:type="gramEnd"/>
      <w:r>
        <w:rPr>
          <w:rFonts w:ascii="Verdana" w:hAnsi="Verdana"/>
          <w:color w:val="5B3833"/>
          <w:sz w:val="21"/>
          <w:szCs w:val="21"/>
        </w:rPr>
        <w:t> </w:t>
      </w:r>
      <w:r>
        <w:rPr>
          <w:rFonts w:ascii="Verdana" w:hAnsi="Verdana"/>
          <w:color w:val="5B3833"/>
          <w:sz w:val="21"/>
          <w:szCs w:val="21"/>
          <w:vertAlign w:val="superscript"/>
        </w:rPr>
        <w:t>00</w:t>
      </w:r>
      <w:r>
        <w:rPr>
          <w:rFonts w:ascii="Verdana" w:hAnsi="Verdana"/>
          <w:color w:val="5B3833"/>
          <w:sz w:val="21"/>
          <w:szCs w:val="21"/>
        </w:rPr>
        <w:t> hod.)</w:t>
      </w:r>
    </w:p>
    <w:p w14:paraId="3412032E" w14:textId="77777777" w:rsidR="006057BD" w:rsidRDefault="006057BD" w:rsidP="006057BD">
      <w:pPr>
        <w:numPr>
          <w:ilvl w:val="0"/>
          <w:numId w:val="2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řídit se Školním řádem MŠ Pštrossova</w:t>
      </w:r>
    </w:p>
    <w:p w14:paraId="3210BDA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3.5 Systém péče o děti s přiznanými podpůrnými opatřeními  </w:t>
      </w:r>
    </w:p>
    <w:p w14:paraId="47485D2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Podpůrná opatření prvního stupně</w:t>
      </w:r>
    </w:p>
    <w:p w14:paraId="3E2A5E7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14:paraId="7A769EAB"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Učitelka mateřské školy zpracuje plán pedagogické podpory</w:t>
      </w:r>
      <w:r>
        <w:rPr>
          <w:rStyle w:val="Siln"/>
          <w:rFonts w:ascii="Verdana" w:hAnsi="Verdana"/>
          <w:color w:val="5B3833"/>
          <w:sz w:val="21"/>
          <w:szCs w:val="21"/>
        </w:rPr>
        <w:t>, </w:t>
      </w:r>
      <w:r>
        <w:rPr>
          <w:rFonts w:ascii="Verdana" w:hAnsi="Verdana"/>
          <w:color w:val="5B3833"/>
          <w:sz w:val="21"/>
          <w:szCs w:val="21"/>
        </w:rPr>
        <w:t>ve kterém bude upravena organizace a hodnocení vzdělávání dítěte včetně úpravy metod a forem práce a projedná jej s ředitelem školy.</w:t>
      </w:r>
    </w:p>
    <w:p w14:paraId="33B2031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S plánem pedagogické podpory seznámí zákonné zástupce dítěte.</w:t>
      </w:r>
    </w:p>
    <w:p w14:paraId="4F2DD56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p>
    <w:p w14:paraId="2C6001B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Podpůrná opatření druhého až pátého stupně</w:t>
      </w:r>
    </w:p>
    <w:p w14:paraId="7A2FBA8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mateřské školy nebo OSPOD.</w:t>
      </w:r>
    </w:p>
    <w:p w14:paraId="1412B09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školy určí učitele odpovědného za spolupráci se školským poradenským zařízením v souvislosti s doporučením podpůrných opatření dítěti se speciálními vzdělávacími potřebami.</w:t>
      </w:r>
    </w:p>
    <w:p w14:paraId="2C0D86D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školy zahájí poskytování podpůrných opatření 2 až 5 stupně bezodkladně po obdržení doporučení školského poradenského zařízení a získání informovaného souhlasu zákonného zástupce.</w:t>
      </w:r>
    </w:p>
    <w:p w14:paraId="1DFBCFB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p>
    <w:p w14:paraId="605C4385"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Vzdělávání dětí nadaných</w:t>
      </w:r>
    </w:p>
    <w:p w14:paraId="4E972D5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r>
        <w:rPr>
          <w:rFonts w:ascii="Verdana" w:hAnsi="Verdana"/>
          <w:color w:val="5B3833"/>
          <w:sz w:val="21"/>
          <w:szCs w:val="21"/>
        </w:rPr>
        <w:br/>
        <w:t>Mateřská škola je povinna zajistit realizaci všech stanovených podpůrných opatření pro podporu nadání podle individuálních vzdělávacích potřeb dětí v rozsahu prvního až čtvrtého stupně podpory.</w:t>
      </w:r>
    </w:p>
    <w:p w14:paraId="18B25AC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3.6 Postup projednání stížnosti</w:t>
      </w:r>
    </w:p>
    <w:p w14:paraId="0D50B89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lastRenderedPageBreak/>
        <w:t>Případné stížnosti jsou vždy projednávány za přítomnosti stěžovatele, ředitelky a dalšího zaměstnance školy. Z projednání stížnosti je vyhotoven písemný zápis, který podepíší všechny zúčastněné strany. Písemný zápis obdrží stěžovatel a ředitelka školy.</w:t>
      </w:r>
    </w:p>
    <w:p w14:paraId="6CC74DB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t>4. Podrobnosti o pravidlech vzájemných vztahů se zaměstnanci ve škole</w:t>
      </w:r>
    </w:p>
    <w:p w14:paraId="34FCD71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Vzájemné vztahy mezi zaměstnanci školy, dětmi a zákonnými zástupci dětí, musí vycházet ze zásad vzájemné úcty, respektu, názorové snášenlivosti, solidarity a důstojnosti.</w:t>
      </w:r>
    </w:p>
    <w:p w14:paraId="62D4925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Všichni zaměstnanci školy, děti a jejich zákonní zástupci se vzájemně respektují, dbají o vytváření partnerských vztahů podložených vzájemnou úctou, důvěrou a spravedlností.</w:t>
      </w:r>
    </w:p>
    <w:p w14:paraId="0FFF705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Všichni zaměstnanci školy, děti a jejich zákonní zástupci dbají na dodržování základních společenských pravidel a pravidel zdvořilé komunikace.</w:t>
      </w:r>
    </w:p>
    <w:p w14:paraId="5585BE2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Zaměstnanec školy musí usilovat o vytváření dobrého vztahu zákonných zástupců a veřejnosti ke škole.</w:t>
      </w:r>
    </w:p>
    <w:p w14:paraId="06DCC46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Informace, které zákonný zástupce dítěte poskytne do školní matriky nebo jiné důležité informace o dítěti (zdravotní </w:t>
      </w:r>
      <w:proofErr w:type="gramStart"/>
      <w:r>
        <w:rPr>
          <w:rFonts w:ascii="Verdana" w:hAnsi="Verdana"/>
          <w:color w:val="5B3833"/>
          <w:sz w:val="21"/>
          <w:szCs w:val="21"/>
        </w:rPr>
        <w:t>způsobilost,…</w:t>
      </w:r>
      <w:proofErr w:type="gramEnd"/>
      <w:r>
        <w:rPr>
          <w:rFonts w:ascii="Verdana" w:hAnsi="Verdana"/>
          <w:color w:val="5B3833"/>
          <w:sz w:val="21"/>
          <w:szCs w:val="21"/>
        </w:rPr>
        <w:t>) jsou důvěrné a všichni pedagogičtí pracovníci i ostatní zaměstnanci školy se řídí pravidly GDPR ( ochrana osobních údajů).</w:t>
      </w:r>
    </w:p>
    <w:p w14:paraId="5E66410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Učitelky školy vydávají dětem a jejich zákonným zástupcům pouze takové pokyny, které bezprostředně souvisí s plněním školního vzdělávacího programu, školního řádu a dalších nezbytných organizačních opatření.</w:t>
      </w:r>
    </w:p>
    <w:p w14:paraId="13DAC06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4.1. Práva pedagogických pracovníků</w:t>
      </w:r>
    </w:p>
    <w:p w14:paraId="4A141518" w14:textId="77777777" w:rsidR="006057BD" w:rsidRDefault="006057BD" w:rsidP="006057BD">
      <w:pPr>
        <w:numPr>
          <w:ilvl w:val="0"/>
          <w:numId w:val="23"/>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zajištění podmínek potřebných pro výkon jejich pedagogické činnosti, zejména na ochranu před fyzickým násilím nebo psychickým nátlakem ze strany dětí, zákonných zástupců dětí a dalších osob, které jsou v přímém kontaktu s pedagogickým pracovníkem v mateřské škole</w:t>
      </w:r>
    </w:p>
    <w:p w14:paraId="7F7A2636" w14:textId="77777777" w:rsidR="006057BD" w:rsidRDefault="006057BD" w:rsidP="006057BD">
      <w:pPr>
        <w:numPr>
          <w:ilvl w:val="0"/>
          <w:numId w:val="23"/>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aby nebylo zasahováno do jejich přímé pedagogické činnosti v rozporu s právními předpisy</w:t>
      </w:r>
    </w:p>
    <w:p w14:paraId="0C18E66C" w14:textId="77777777" w:rsidR="006057BD" w:rsidRDefault="006057BD" w:rsidP="006057BD">
      <w:pPr>
        <w:numPr>
          <w:ilvl w:val="0"/>
          <w:numId w:val="23"/>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na využívání metod, forem a prostředků dle vlastního uvážení v souladu se zásadami a cíli vzdělávání při přímé vyučovací, výchovné, speciálně pedagogické a </w:t>
      </w:r>
      <w:proofErr w:type="spellStart"/>
      <w:r>
        <w:rPr>
          <w:rFonts w:ascii="Verdana" w:hAnsi="Verdana"/>
          <w:color w:val="5B3833"/>
          <w:sz w:val="21"/>
          <w:szCs w:val="21"/>
        </w:rPr>
        <w:t>pedagogicko</w:t>
      </w:r>
      <w:proofErr w:type="spellEnd"/>
      <w:r>
        <w:rPr>
          <w:rFonts w:ascii="Verdana" w:hAnsi="Verdana"/>
          <w:color w:val="5B3833"/>
          <w:sz w:val="21"/>
          <w:szCs w:val="21"/>
        </w:rPr>
        <w:t>– psychologické činnosti</w:t>
      </w:r>
    </w:p>
    <w:p w14:paraId="324C7A01" w14:textId="77777777" w:rsidR="006057BD" w:rsidRDefault="006057BD" w:rsidP="006057BD">
      <w:pPr>
        <w:numPr>
          <w:ilvl w:val="0"/>
          <w:numId w:val="23"/>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na objektivní hodnocení své pedagogické činnosti</w:t>
      </w:r>
    </w:p>
    <w:p w14:paraId="3AF137C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4.2 Povinnosti pedagogických pracovníků</w:t>
      </w:r>
    </w:p>
    <w:p w14:paraId="52F4B437" w14:textId="77777777" w:rsidR="006057BD" w:rsidRDefault="006057BD" w:rsidP="006057BD">
      <w:pPr>
        <w:numPr>
          <w:ilvl w:val="0"/>
          <w:numId w:val="2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vykonávat pedagogickou činnost v souladu se zásadami a cíli vzdělávání</w:t>
      </w:r>
    </w:p>
    <w:p w14:paraId="10B2784D" w14:textId="77777777" w:rsidR="006057BD" w:rsidRDefault="006057BD" w:rsidP="006057BD">
      <w:pPr>
        <w:numPr>
          <w:ilvl w:val="0"/>
          <w:numId w:val="2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chránit a respektovat práva dítěte</w:t>
      </w:r>
    </w:p>
    <w:p w14:paraId="29BDDF0A" w14:textId="77777777" w:rsidR="006057BD" w:rsidRDefault="006057BD" w:rsidP="006057BD">
      <w:pPr>
        <w:numPr>
          <w:ilvl w:val="0"/>
          <w:numId w:val="2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chránit bezpečí a zdraví dítěte a předcházet všem formám rizikového chování v mateřské škole</w:t>
      </w:r>
    </w:p>
    <w:p w14:paraId="74225DE5" w14:textId="77777777" w:rsidR="006057BD" w:rsidRDefault="006057BD" w:rsidP="006057BD">
      <w:pPr>
        <w:numPr>
          <w:ilvl w:val="0"/>
          <w:numId w:val="2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svým přístupem k výchově a vzdělávání vytvářet pozitivní a bezpečné klima v mateřské škole a podporovat jeho rozvoj</w:t>
      </w:r>
    </w:p>
    <w:p w14:paraId="6578FD2B" w14:textId="77777777" w:rsidR="006057BD" w:rsidRDefault="006057BD" w:rsidP="006057BD">
      <w:pPr>
        <w:numPr>
          <w:ilvl w:val="0"/>
          <w:numId w:val="2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zachovávat mlčenlivost a chránit před zneužitím osobní údaje, informace o zdravotním stavu dětí a výsledky poradenské pomoci školského poradenského zařízení a školního poradenského pracoviště, s nímž přišel do styku</w:t>
      </w:r>
    </w:p>
    <w:p w14:paraId="6D9558DF" w14:textId="77777777" w:rsidR="006057BD" w:rsidRDefault="006057BD" w:rsidP="006057BD">
      <w:pPr>
        <w:numPr>
          <w:ilvl w:val="0"/>
          <w:numId w:val="2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poskytovat dítěti nebo zákonnému zástupci dítěte informace spojené s výchovou a vzděláváním</w:t>
      </w:r>
    </w:p>
    <w:p w14:paraId="157F65B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t>5.</w:t>
      </w:r>
      <w:bookmarkStart w:id="1" w:name="provoz"/>
      <w:r>
        <w:rPr>
          <w:rStyle w:val="Siln"/>
          <w:rFonts w:ascii="Verdana" w:hAnsi="Verdana"/>
          <w:color w:val="800080"/>
        </w:rPr>
        <w:t> Provoz a vnitřní režim školy</w:t>
      </w:r>
      <w:bookmarkEnd w:id="1"/>
    </w:p>
    <w:p w14:paraId="536CE26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Zřizovatelem Mateřské školy Pštrossova je Městská část Praha 1, se sídlem Praha 1, Vodičkova 18.</w:t>
      </w:r>
    </w:p>
    <w:p w14:paraId="1335B47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Školní rok začíná 1. září a končí 31.srpna následujícího kalendářního roku.</w:t>
      </w:r>
    </w:p>
    <w:p w14:paraId="0E587A5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Do jedné třídy mateřské školy lze zařadit děti různého věku.</w:t>
      </w:r>
    </w:p>
    <w:p w14:paraId="735B32C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proofErr w:type="gramStart"/>
      <w:r>
        <w:rPr>
          <w:rStyle w:val="Siln"/>
          <w:rFonts w:ascii="Verdana" w:hAnsi="Verdana"/>
          <w:color w:val="5B3833"/>
          <w:sz w:val="21"/>
          <w:szCs w:val="21"/>
        </w:rPr>
        <w:t>Provoz  mateřské</w:t>
      </w:r>
      <w:proofErr w:type="gramEnd"/>
      <w:r>
        <w:rPr>
          <w:rStyle w:val="Siln"/>
          <w:rFonts w:ascii="Verdana" w:hAnsi="Verdana"/>
          <w:color w:val="5B3833"/>
          <w:sz w:val="21"/>
          <w:szCs w:val="21"/>
        </w:rPr>
        <w:t xml:space="preserve"> školy je zajištěn od 7</w:t>
      </w:r>
      <w:r>
        <w:rPr>
          <w:rStyle w:val="Siln"/>
          <w:rFonts w:ascii="Verdana" w:hAnsi="Verdana"/>
          <w:color w:val="5B3833"/>
          <w:sz w:val="21"/>
          <w:szCs w:val="21"/>
          <w:vertAlign w:val="superscript"/>
        </w:rPr>
        <w:t> 00</w:t>
      </w:r>
      <w:r>
        <w:rPr>
          <w:rStyle w:val="Siln"/>
          <w:rFonts w:ascii="Verdana" w:hAnsi="Verdana"/>
          <w:color w:val="5B3833"/>
          <w:sz w:val="21"/>
          <w:szCs w:val="21"/>
        </w:rPr>
        <w:t> do 17</w:t>
      </w:r>
      <w:r>
        <w:rPr>
          <w:rStyle w:val="Siln"/>
          <w:rFonts w:ascii="Verdana" w:hAnsi="Verdana"/>
          <w:color w:val="5B3833"/>
          <w:sz w:val="21"/>
          <w:szCs w:val="21"/>
          <w:vertAlign w:val="superscript"/>
        </w:rPr>
        <w:t> 00</w:t>
      </w:r>
      <w:r>
        <w:rPr>
          <w:rStyle w:val="Siln"/>
          <w:rFonts w:ascii="Verdana" w:hAnsi="Verdana"/>
          <w:color w:val="5B3833"/>
          <w:sz w:val="21"/>
          <w:szCs w:val="21"/>
        </w:rPr>
        <w:t> hodin.</w:t>
      </w:r>
    </w:p>
    <w:p w14:paraId="0CB7D2D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lastRenderedPageBreak/>
        <w:t xml:space="preserve">MŠ je přístupná </w:t>
      </w:r>
      <w:proofErr w:type="gramStart"/>
      <w:r>
        <w:rPr>
          <w:rFonts w:ascii="Verdana" w:hAnsi="Verdana"/>
          <w:color w:val="5B3833"/>
          <w:sz w:val="21"/>
          <w:szCs w:val="21"/>
        </w:rPr>
        <w:t>rodičům:   </w:t>
      </w:r>
      <w:proofErr w:type="gramEnd"/>
      <w:r>
        <w:rPr>
          <w:rFonts w:ascii="Verdana" w:hAnsi="Verdana"/>
          <w:color w:val="5B3833"/>
          <w:sz w:val="21"/>
          <w:szCs w:val="21"/>
        </w:rPr>
        <w:t>           7</w:t>
      </w:r>
      <w:r>
        <w:rPr>
          <w:rFonts w:ascii="Verdana" w:hAnsi="Verdana"/>
          <w:color w:val="5B3833"/>
          <w:sz w:val="21"/>
          <w:szCs w:val="21"/>
          <w:vertAlign w:val="superscript"/>
        </w:rPr>
        <w:t> 00</w:t>
      </w:r>
      <w:r>
        <w:rPr>
          <w:rFonts w:ascii="Verdana" w:hAnsi="Verdana"/>
          <w:color w:val="5B3833"/>
          <w:sz w:val="21"/>
          <w:szCs w:val="21"/>
        </w:rPr>
        <w:t>  -   8</w:t>
      </w:r>
      <w:r>
        <w:rPr>
          <w:rFonts w:ascii="Verdana" w:hAnsi="Verdana"/>
          <w:color w:val="5B3833"/>
          <w:sz w:val="21"/>
          <w:szCs w:val="21"/>
          <w:vertAlign w:val="superscript"/>
        </w:rPr>
        <w:t> 30</w:t>
      </w:r>
      <w:r>
        <w:rPr>
          <w:rFonts w:ascii="Verdana" w:hAnsi="Verdana"/>
          <w:color w:val="5B3833"/>
          <w:sz w:val="21"/>
          <w:szCs w:val="21"/>
        </w:rPr>
        <w:t>   přivádění dětí do MŠ</w:t>
      </w:r>
    </w:p>
    <w:p w14:paraId="03202DCB"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12 </w:t>
      </w:r>
      <w:proofErr w:type="gramStart"/>
      <w:r>
        <w:rPr>
          <w:rFonts w:ascii="Verdana" w:hAnsi="Verdana"/>
          <w:color w:val="5B3833"/>
          <w:sz w:val="21"/>
          <w:szCs w:val="21"/>
          <w:vertAlign w:val="superscript"/>
        </w:rPr>
        <w:t>30</w:t>
      </w:r>
      <w:r>
        <w:rPr>
          <w:rFonts w:ascii="Verdana" w:hAnsi="Verdana"/>
          <w:color w:val="5B3833"/>
          <w:sz w:val="21"/>
          <w:szCs w:val="21"/>
        </w:rPr>
        <w:t> – 13</w:t>
      </w:r>
      <w:proofErr w:type="gramEnd"/>
      <w:r>
        <w:rPr>
          <w:rFonts w:ascii="Verdana" w:hAnsi="Verdana"/>
          <w:color w:val="5B3833"/>
          <w:sz w:val="21"/>
          <w:szCs w:val="21"/>
          <w:vertAlign w:val="superscript"/>
        </w:rPr>
        <w:t> 00</w:t>
      </w:r>
      <w:r>
        <w:rPr>
          <w:rFonts w:ascii="Verdana" w:hAnsi="Verdana"/>
          <w:color w:val="5B3833"/>
          <w:sz w:val="21"/>
          <w:szCs w:val="21"/>
        </w:rPr>
        <w:t>   vyzvedávání dětí po obědě</w:t>
      </w:r>
    </w:p>
    <w:p w14:paraId="0489744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15</w:t>
      </w:r>
      <w:r>
        <w:rPr>
          <w:rFonts w:ascii="Verdana" w:hAnsi="Verdana"/>
          <w:color w:val="5B3833"/>
          <w:sz w:val="21"/>
          <w:szCs w:val="21"/>
          <w:vertAlign w:val="superscript"/>
        </w:rPr>
        <w:t>15</w:t>
      </w:r>
      <w:r>
        <w:rPr>
          <w:rFonts w:ascii="Verdana" w:hAnsi="Verdana"/>
          <w:color w:val="5B3833"/>
          <w:sz w:val="21"/>
          <w:szCs w:val="21"/>
        </w:rPr>
        <w:t> </w:t>
      </w:r>
      <w:proofErr w:type="gramStart"/>
      <w:r>
        <w:rPr>
          <w:rFonts w:ascii="Verdana" w:hAnsi="Verdana"/>
          <w:color w:val="5B3833"/>
          <w:sz w:val="21"/>
          <w:szCs w:val="21"/>
        </w:rPr>
        <w:t>-  17</w:t>
      </w:r>
      <w:proofErr w:type="gramEnd"/>
      <w:r>
        <w:rPr>
          <w:rFonts w:ascii="Verdana" w:hAnsi="Verdana"/>
          <w:color w:val="5B3833"/>
          <w:sz w:val="21"/>
          <w:szCs w:val="21"/>
        </w:rPr>
        <w:t> </w:t>
      </w:r>
      <w:r>
        <w:rPr>
          <w:rFonts w:ascii="Verdana" w:hAnsi="Verdana"/>
          <w:color w:val="5B3833"/>
          <w:sz w:val="21"/>
          <w:szCs w:val="21"/>
          <w:vertAlign w:val="superscript"/>
        </w:rPr>
        <w:t>00</w:t>
      </w:r>
      <w:r>
        <w:rPr>
          <w:rFonts w:ascii="Verdana" w:hAnsi="Verdana"/>
          <w:color w:val="5B3833"/>
          <w:sz w:val="21"/>
          <w:szCs w:val="21"/>
        </w:rPr>
        <w:t>   odpolední vyzvedávání dětí</w:t>
      </w:r>
    </w:p>
    <w:p w14:paraId="283D9B3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Organizace dne – Koťata</w:t>
      </w:r>
    </w:p>
    <w:p w14:paraId="5E79316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7</w:t>
      </w:r>
      <w:r>
        <w:rPr>
          <w:rStyle w:val="Siln"/>
          <w:rFonts w:ascii="Verdana" w:hAnsi="Verdana"/>
          <w:color w:val="5B3833"/>
          <w:sz w:val="21"/>
          <w:szCs w:val="21"/>
          <w:vertAlign w:val="superscript"/>
        </w:rPr>
        <w:t>00</w:t>
      </w:r>
      <w:r>
        <w:rPr>
          <w:rStyle w:val="Siln"/>
          <w:rFonts w:ascii="Verdana" w:hAnsi="Verdana"/>
          <w:color w:val="5B3833"/>
          <w:sz w:val="21"/>
          <w:szCs w:val="21"/>
        </w:rPr>
        <w:t>  –</w:t>
      </w:r>
      <w:proofErr w:type="gramEnd"/>
      <w:r>
        <w:rPr>
          <w:rStyle w:val="Siln"/>
          <w:rFonts w:ascii="Verdana" w:hAnsi="Verdana"/>
          <w:color w:val="5B3833"/>
          <w:sz w:val="21"/>
          <w:szCs w:val="21"/>
        </w:rPr>
        <w:t>  7</w:t>
      </w:r>
      <w:r>
        <w:rPr>
          <w:rStyle w:val="Siln"/>
          <w:rFonts w:ascii="Verdana" w:hAnsi="Verdana"/>
          <w:color w:val="5B3833"/>
          <w:sz w:val="21"/>
          <w:szCs w:val="21"/>
          <w:vertAlign w:val="superscript"/>
        </w:rPr>
        <w:t>30</w:t>
      </w:r>
      <w:r>
        <w:rPr>
          <w:rStyle w:val="Siln"/>
          <w:rFonts w:ascii="Verdana" w:hAnsi="Verdana"/>
          <w:color w:val="5B3833"/>
          <w:sz w:val="21"/>
          <w:szCs w:val="21"/>
        </w:rPr>
        <w:t> </w:t>
      </w:r>
      <w:r>
        <w:rPr>
          <w:rFonts w:ascii="Verdana" w:hAnsi="Verdana"/>
          <w:color w:val="5B3833"/>
          <w:sz w:val="21"/>
          <w:szCs w:val="21"/>
        </w:rPr>
        <w:t>scházení dětí ve třídě Koťat, Štěňat</w:t>
      </w:r>
      <w:r>
        <w:rPr>
          <w:rFonts w:ascii="Verdana" w:hAnsi="Verdana"/>
          <w:color w:val="5B3833"/>
          <w:sz w:val="21"/>
          <w:szCs w:val="21"/>
        </w:rPr>
        <w:br/>
        <w:t>                                        nebo Medvíďat</w:t>
      </w:r>
    </w:p>
    <w:p w14:paraId="6A699E49"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7</w:t>
      </w:r>
      <w:r>
        <w:rPr>
          <w:rStyle w:val="Siln"/>
          <w:rFonts w:ascii="Verdana" w:hAnsi="Verdana"/>
          <w:color w:val="5B3833"/>
          <w:sz w:val="21"/>
          <w:szCs w:val="21"/>
          <w:vertAlign w:val="superscript"/>
        </w:rPr>
        <w:t>15</w:t>
      </w:r>
      <w:r>
        <w:rPr>
          <w:rStyle w:val="Siln"/>
          <w:rFonts w:ascii="Verdana" w:hAnsi="Verdana"/>
          <w:color w:val="5B3833"/>
          <w:sz w:val="21"/>
          <w:szCs w:val="21"/>
        </w:rPr>
        <w:t> </w:t>
      </w:r>
      <w:proofErr w:type="gramStart"/>
      <w:r>
        <w:rPr>
          <w:rStyle w:val="Siln"/>
          <w:rFonts w:ascii="Verdana" w:hAnsi="Verdana"/>
          <w:color w:val="5B3833"/>
          <w:sz w:val="21"/>
          <w:szCs w:val="21"/>
        </w:rPr>
        <w:t>–  9</w:t>
      </w:r>
      <w:r>
        <w:rPr>
          <w:rStyle w:val="Siln"/>
          <w:rFonts w:ascii="Verdana" w:hAnsi="Verdana"/>
          <w:color w:val="5B3833"/>
          <w:sz w:val="21"/>
          <w:szCs w:val="21"/>
          <w:vertAlign w:val="superscript"/>
        </w:rPr>
        <w:t>00</w:t>
      </w:r>
      <w:proofErr w:type="gramEnd"/>
      <w:r>
        <w:rPr>
          <w:rStyle w:val="Siln"/>
          <w:rFonts w:ascii="Verdana" w:hAnsi="Verdana"/>
          <w:color w:val="5B3833"/>
          <w:sz w:val="21"/>
          <w:szCs w:val="21"/>
          <w:vertAlign w:val="superscript"/>
        </w:rPr>
        <w:t> </w:t>
      </w:r>
      <w:r>
        <w:rPr>
          <w:rFonts w:ascii="Verdana" w:hAnsi="Verdana"/>
          <w:color w:val="5B3833"/>
          <w:sz w:val="21"/>
          <w:szCs w:val="21"/>
        </w:rPr>
        <w:t xml:space="preserve">ranní hry dle volby a přání dětí, spontánní a řízené činnosti, individuální péče, jazykové chvilky, ranní cvičení, </w:t>
      </w:r>
      <w:proofErr w:type="spellStart"/>
      <w:r>
        <w:rPr>
          <w:rFonts w:ascii="Verdana" w:hAnsi="Verdana"/>
          <w:color w:val="5B3833"/>
          <w:sz w:val="21"/>
          <w:szCs w:val="21"/>
        </w:rPr>
        <w:t>grafomotorická</w:t>
      </w:r>
      <w:proofErr w:type="spellEnd"/>
      <w:r>
        <w:rPr>
          <w:rFonts w:ascii="Verdana" w:hAnsi="Verdana"/>
          <w:color w:val="5B3833"/>
          <w:sz w:val="21"/>
          <w:szCs w:val="21"/>
        </w:rPr>
        <w:t xml:space="preserve"> cvičení</w:t>
      </w:r>
    </w:p>
    <w:p w14:paraId="70EA58E4"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9</w:t>
      </w:r>
      <w:r>
        <w:rPr>
          <w:rStyle w:val="Siln"/>
          <w:rFonts w:ascii="Verdana" w:hAnsi="Verdana"/>
          <w:color w:val="5B3833"/>
          <w:sz w:val="21"/>
          <w:szCs w:val="21"/>
          <w:vertAlign w:val="superscript"/>
        </w:rPr>
        <w:t>00</w:t>
      </w:r>
      <w:r>
        <w:rPr>
          <w:rStyle w:val="Siln"/>
          <w:rFonts w:ascii="Verdana" w:hAnsi="Verdana"/>
          <w:color w:val="5B3833"/>
          <w:sz w:val="21"/>
          <w:szCs w:val="21"/>
        </w:rPr>
        <w:t> –   9</w:t>
      </w:r>
      <w:r>
        <w:rPr>
          <w:rStyle w:val="Siln"/>
          <w:rFonts w:ascii="Verdana" w:hAnsi="Verdana"/>
          <w:color w:val="5B3833"/>
          <w:sz w:val="21"/>
          <w:szCs w:val="21"/>
          <w:vertAlign w:val="superscript"/>
        </w:rPr>
        <w:t>30</w:t>
      </w:r>
      <w:r>
        <w:rPr>
          <w:rStyle w:val="Siln"/>
          <w:rFonts w:ascii="Verdana" w:hAnsi="Verdana"/>
          <w:color w:val="5B3833"/>
          <w:sz w:val="21"/>
          <w:szCs w:val="21"/>
        </w:rPr>
        <w:t> </w:t>
      </w:r>
      <w:r>
        <w:rPr>
          <w:rFonts w:ascii="Verdana" w:hAnsi="Verdana"/>
          <w:color w:val="5B3833"/>
          <w:sz w:val="21"/>
          <w:szCs w:val="21"/>
        </w:rPr>
        <w:t>hygiena, svačina, hygiena</w:t>
      </w:r>
    </w:p>
    <w:p w14:paraId="69612520"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9</w:t>
      </w:r>
      <w:r>
        <w:rPr>
          <w:rStyle w:val="Siln"/>
          <w:rFonts w:ascii="Verdana" w:hAnsi="Verdana"/>
          <w:color w:val="5B3833"/>
          <w:sz w:val="21"/>
          <w:szCs w:val="21"/>
          <w:vertAlign w:val="superscript"/>
        </w:rPr>
        <w:t>30</w:t>
      </w:r>
      <w:r>
        <w:rPr>
          <w:rStyle w:val="Siln"/>
          <w:rFonts w:ascii="Verdana" w:hAnsi="Verdana"/>
          <w:color w:val="5B3833"/>
          <w:sz w:val="21"/>
          <w:szCs w:val="21"/>
        </w:rPr>
        <w:t>  –</w:t>
      </w:r>
      <w:proofErr w:type="gramEnd"/>
      <w:r>
        <w:rPr>
          <w:rStyle w:val="Siln"/>
          <w:rFonts w:ascii="Verdana" w:hAnsi="Verdana"/>
          <w:color w:val="5B3833"/>
          <w:sz w:val="21"/>
          <w:szCs w:val="21"/>
        </w:rPr>
        <w:t xml:space="preserve"> 11</w:t>
      </w:r>
      <w:r>
        <w:rPr>
          <w:rStyle w:val="Siln"/>
          <w:rFonts w:ascii="Verdana" w:hAnsi="Verdana"/>
          <w:color w:val="5B3833"/>
          <w:sz w:val="21"/>
          <w:szCs w:val="21"/>
          <w:vertAlign w:val="superscript"/>
        </w:rPr>
        <w:t>45</w:t>
      </w:r>
      <w:r>
        <w:rPr>
          <w:rStyle w:val="Siln"/>
          <w:rFonts w:ascii="Verdana" w:hAnsi="Verdana"/>
          <w:color w:val="5B3833"/>
          <w:sz w:val="21"/>
          <w:szCs w:val="21"/>
        </w:rPr>
        <w:t> </w:t>
      </w:r>
      <w:r>
        <w:rPr>
          <w:rFonts w:ascii="Verdana" w:hAnsi="Verdana"/>
          <w:color w:val="5B3833"/>
          <w:sz w:val="21"/>
          <w:szCs w:val="21"/>
        </w:rPr>
        <w:t xml:space="preserve">didakticky zacílené činnosti řízené a spontánní, ve skupinách i </w:t>
      </w:r>
      <w:proofErr w:type="spellStart"/>
      <w:r>
        <w:rPr>
          <w:rFonts w:ascii="Verdana" w:hAnsi="Verdana"/>
          <w:color w:val="5B3833"/>
          <w:sz w:val="21"/>
          <w:szCs w:val="21"/>
        </w:rPr>
        <w:t>individuelně</w:t>
      </w:r>
      <w:proofErr w:type="spellEnd"/>
      <w:r>
        <w:rPr>
          <w:rFonts w:ascii="Verdana" w:hAnsi="Verdana"/>
          <w:color w:val="5B3833"/>
          <w:sz w:val="21"/>
          <w:szCs w:val="21"/>
        </w:rPr>
        <w:t>, pobyt venku (délka pobytu se řídí aktuálními rozptylovými podmínkami), hygiena</w:t>
      </w:r>
    </w:p>
    <w:p w14:paraId="4EDA3808"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11</w:t>
      </w:r>
      <w:r>
        <w:rPr>
          <w:rStyle w:val="Siln"/>
          <w:rFonts w:ascii="Verdana" w:hAnsi="Verdana"/>
          <w:color w:val="5B3833"/>
          <w:sz w:val="21"/>
          <w:szCs w:val="21"/>
          <w:vertAlign w:val="superscript"/>
        </w:rPr>
        <w:t>45</w:t>
      </w:r>
      <w:r>
        <w:rPr>
          <w:rStyle w:val="Siln"/>
          <w:rFonts w:ascii="Verdana" w:hAnsi="Verdana"/>
          <w:color w:val="5B3833"/>
          <w:sz w:val="21"/>
          <w:szCs w:val="21"/>
        </w:rPr>
        <w:t> – 14</w:t>
      </w:r>
      <w:r>
        <w:rPr>
          <w:rStyle w:val="Siln"/>
          <w:rFonts w:ascii="Verdana" w:hAnsi="Verdana"/>
          <w:color w:val="5B3833"/>
          <w:sz w:val="21"/>
          <w:szCs w:val="21"/>
          <w:vertAlign w:val="superscript"/>
        </w:rPr>
        <w:t>45</w:t>
      </w:r>
      <w:proofErr w:type="gramEnd"/>
      <w:r>
        <w:rPr>
          <w:rStyle w:val="Siln"/>
          <w:rFonts w:ascii="Verdana" w:hAnsi="Verdana"/>
          <w:color w:val="5B3833"/>
          <w:sz w:val="21"/>
          <w:szCs w:val="21"/>
        </w:rPr>
        <w:t> </w:t>
      </w:r>
      <w:r>
        <w:rPr>
          <w:rFonts w:ascii="Verdana" w:hAnsi="Verdana"/>
          <w:color w:val="5B3833"/>
          <w:sz w:val="21"/>
          <w:szCs w:val="21"/>
        </w:rPr>
        <w:t>oběd, příprava na odpolední odpočinek, klidové aktivity, hygiena</w:t>
      </w:r>
    </w:p>
    <w:p w14:paraId="24A46AF7" w14:textId="77777777" w:rsidR="006057BD" w:rsidRDefault="006057BD" w:rsidP="006057BD">
      <w:pPr>
        <w:pStyle w:val="Normlnweb"/>
        <w:shd w:val="clear" w:color="auto" w:fill="F1EFA5"/>
        <w:spacing w:before="0" w:beforeAutospacing="0" w:after="0" w:afterAutospacing="0"/>
        <w:ind w:left="1843"/>
        <w:jc w:val="both"/>
        <w:rPr>
          <w:rFonts w:ascii="Verdana" w:hAnsi="Verdana"/>
          <w:color w:val="5B3833"/>
          <w:sz w:val="21"/>
          <w:szCs w:val="21"/>
        </w:rPr>
      </w:pPr>
      <w:proofErr w:type="gramStart"/>
      <w:r>
        <w:rPr>
          <w:rStyle w:val="Siln"/>
          <w:rFonts w:ascii="Verdana" w:hAnsi="Verdana"/>
          <w:color w:val="5B3833"/>
          <w:sz w:val="21"/>
          <w:szCs w:val="21"/>
        </w:rPr>
        <w:t>14</w:t>
      </w:r>
      <w:r>
        <w:rPr>
          <w:rStyle w:val="Siln"/>
          <w:rFonts w:ascii="Verdana" w:hAnsi="Verdana"/>
          <w:color w:val="5B3833"/>
          <w:sz w:val="21"/>
          <w:szCs w:val="21"/>
          <w:vertAlign w:val="superscript"/>
        </w:rPr>
        <w:t>45</w:t>
      </w:r>
      <w:r>
        <w:rPr>
          <w:rStyle w:val="Siln"/>
          <w:rFonts w:ascii="Verdana" w:hAnsi="Verdana"/>
          <w:color w:val="5B3833"/>
          <w:sz w:val="21"/>
          <w:szCs w:val="21"/>
        </w:rPr>
        <w:t> – 15</w:t>
      </w:r>
      <w:r>
        <w:rPr>
          <w:rStyle w:val="Siln"/>
          <w:rFonts w:ascii="Verdana" w:hAnsi="Verdana"/>
          <w:color w:val="5B3833"/>
          <w:sz w:val="21"/>
          <w:szCs w:val="21"/>
          <w:vertAlign w:val="superscript"/>
        </w:rPr>
        <w:t>15</w:t>
      </w:r>
      <w:proofErr w:type="gramEnd"/>
      <w:r>
        <w:rPr>
          <w:rFonts w:ascii="Verdana" w:hAnsi="Verdana"/>
          <w:color w:val="5B3833"/>
          <w:sz w:val="21"/>
          <w:szCs w:val="21"/>
        </w:rPr>
        <w:t> odpolední svačina, hygiena</w:t>
      </w:r>
    </w:p>
    <w:p w14:paraId="52A85A53" w14:textId="77777777" w:rsidR="006057BD" w:rsidRDefault="006057BD" w:rsidP="006057BD">
      <w:pPr>
        <w:pStyle w:val="Normlnweb"/>
        <w:shd w:val="clear" w:color="auto" w:fill="F1EFA5"/>
        <w:spacing w:before="0" w:beforeAutospacing="0" w:after="0" w:afterAutospacing="0"/>
        <w:ind w:left="1843"/>
        <w:jc w:val="both"/>
        <w:rPr>
          <w:rFonts w:ascii="Verdana" w:hAnsi="Verdana"/>
          <w:color w:val="5B3833"/>
          <w:sz w:val="21"/>
          <w:szCs w:val="21"/>
        </w:rPr>
      </w:pPr>
      <w:proofErr w:type="gramStart"/>
      <w:r>
        <w:rPr>
          <w:rStyle w:val="Siln"/>
          <w:rFonts w:ascii="Verdana" w:hAnsi="Verdana"/>
          <w:color w:val="5B3833"/>
          <w:sz w:val="21"/>
          <w:szCs w:val="21"/>
        </w:rPr>
        <w:t>15</w:t>
      </w:r>
      <w:r>
        <w:rPr>
          <w:rStyle w:val="Siln"/>
          <w:rFonts w:ascii="Verdana" w:hAnsi="Verdana"/>
          <w:color w:val="5B3833"/>
          <w:sz w:val="21"/>
          <w:szCs w:val="21"/>
          <w:vertAlign w:val="superscript"/>
        </w:rPr>
        <w:t>15</w:t>
      </w:r>
      <w:r>
        <w:rPr>
          <w:rFonts w:ascii="Verdana" w:hAnsi="Verdana"/>
          <w:color w:val="5B3833"/>
          <w:sz w:val="21"/>
          <w:szCs w:val="21"/>
        </w:rPr>
        <w:t> </w:t>
      </w:r>
      <w:r>
        <w:rPr>
          <w:rStyle w:val="Siln"/>
          <w:rFonts w:ascii="Verdana" w:hAnsi="Verdana"/>
          <w:color w:val="5B3833"/>
          <w:sz w:val="21"/>
          <w:szCs w:val="21"/>
        </w:rPr>
        <w:t>– 16</w:t>
      </w:r>
      <w:r>
        <w:rPr>
          <w:rStyle w:val="Siln"/>
          <w:rFonts w:ascii="Verdana" w:hAnsi="Verdana"/>
          <w:color w:val="5B3833"/>
          <w:sz w:val="21"/>
          <w:szCs w:val="21"/>
          <w:vertAlign w:val="superscript"/>
        </w:rPr>
        <w:t>30</w:t>
      </w:r>
      <w:proofErr w:type="gramEnd"/>
      <w:r>
        <w:rPr>
          <w:rStyle w:val="Siln"/>
          <w:rFonts w:ascii="Verdana" w:hAnsi="Verdana"/>
          <w:color w:val="5B3833"/>
          <w:sz w:val="21"/>
          <w:szCs w:val="21"/>
        </w:rPr>
        <w:t> </w:t>
      </w:r>
      <w:r>
        <w:rPr>
          <w:rFonts w:ascii="Verdana" w:hAnsi="Verdana"/>
          <w:color w:val="5B3833"/>
          <w:sz w:val="21"/>
          <w:szCs w:val="21"/>
        </w:rPr>
        <w:t>spontánní s skupinové hry dětí, individuální činnosti, rozcházení dětí</w:t>
      </w:r>
    </w:p>
    <w:p w14:paraId="1F9DFEC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16</w:t>
      </w:r>
      <w:r>
        <w:rPr>
          <w:rStyle w:val="Siln"/>
          <w:rFonts w:ascii="Verdana" w:hAnsi="Verdana"/>
          <w:color w:val="5B3833"/>
          <w:sz w:val="21"/>
          <w:szCs w:val="21"/>
          <w:vertAlign w:val="superscript"/>
        </w:rPr>
        <w:t>30</w:t>
      </w:r>
      <w:r>
        <w:rPr>
          <w:rStyle w:val="Siln"/>
          <w:rFonts w:ascii="Verdana" w:hAnsi="Verdana"/>
          <w:color w:val="5B3833"/>
          <w:sz w:val="21"/>
          <w:szCs w:val="21"/>
        </w:rPr>
        <w:t> - 17</w:t>
      </w:r>
      <w:r>
        <w:rPr>
          <w:rStyle w:val="Siln"/>
          <w:rFonts w:ascii="Verdana" w:hAnsi="Verdana"/>
          <w:color w:val="5B3833"/>
          <w:sz w:val="21"/>
          <w:szCs w:val="21"/>
          <w:vertAlign w:val="superscript"/>
        </w:rPr>
        <w:t>00</w:t>
      </w:r>
      <w:proofErr w:type="gramEnd"/>
      <w:r>
        <w:rPr>
          <w:rStyle w:val="Siln"/>
          <w:rFonts w:ascii="Verdana" w:hAnsi="Verdana"/>
          <w:color w:val="5B3833"/>
          <w:sz w:val="21"/>
          <w:szCs w:val="21"/>
        </w:rPr>
        <w:t> </w:t>
      </w:r>
      <w:r>
        <w:rPr>
          <w:rFonts w:ascii="Verdana" w:hAnsi="Verdana"/>
          <w:color w:val="5B3833"/>
          <w:sz w:val="21"/>
          <w:szCs w:val="21"/>
        </w:rPr>
        <w:t>rozcházení dětí ve třídě Koťat, Štěňat</w:t>
      </w:r>
      <w:r>
        <w:rPr>
          <w:rFonts w:ascii="Verdana" w:hAnsi="Verdana"/>
          <w:color w:val="5B3833"/>
          <w:sz w:val="21"/>
          <w:szCs w:val="21"/>
        </w:rPr>
        <w:br/>
        <w:t>                                     nebo Medvíďat</w:t>
      </w:r>
    </w:p>
    <w:p w14:paraId="0B436C2A" w14:textId="77777777" w:rsidR="006057BD" w:rsidRDefault="006057BD" w:rsidP="006057BD">
      <w:pPr>
        <w:pStyle w:val="Normlnweb"/>
        <w:shd w:val="clear" w:color="auto" w:fill="F1EFA5"/>
        <w:spacing w:before="0" w:beforeAutospacing="0" w:after="0" w:afterAutospacing="0"/>
        <w:ind w:left="1843"/>
        <w:jc w:val="both"/>
        <w:rPr>
          <w:rFonts w:ascii="Verdana" w:hAnsi="Verdana"/>
          <w:color w:val="5B3833"/>
          <w:sz w:val="21"/>
          <w:szCs w:val="21"/>
        </w:rPr>
      </w:pPr>
      <w:r>
        <w:rPr>
          <w:rFonts w:ascii="Verdana" w:hAnsi="Verdana"/>
          <w:color w:val="5B3833"/>
          <w:sz w:val="21"/>
          <w:szCs w:val="21"/>
        </w:rPr>
        <w:t> </w:t>
      </w:r>
    </w:p>
    <w:p w14:paraId="34993B4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w:t>
      </w:r>
      <w:r>
        <w:rPr>
          <w:rStyle w:val="Siln"/>
          <w:rFonts w:ascii="Verdana" w:hAnsi="Verdana"/>
          <w:color w:val="5B3833"/>
          <w:sz w:val="21"/>
          <w:szCs w:val="21"/>
        </w:rPr>
        <w:t>Organizace dne – Štěňata</w:t>
      </w:r>
    </w:p>
    <w:p w14:paraId="75832F0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7</w:t>
      </w:r>
      <w:r>
        <w:rPr>
          <w:rStyle w:val="Siln"/>
          <w:rFonts w:ascii="Verdana" w:hAnsi="Verdana"/>
          <w:color w:val="5B3833"/>
          <w:sz w:val="21"/>
          <w:szCs w:val="21"/>
          <w:vertAlign w:val="superscript"/>
        </w:rPr>
        <w:t>00</w:t>
      </w:r>
      <w:r>
        <w:rPr>
          <w:rStyle w:val="Siln"/>
          <w:rFonts w:ascii="Verdana" w:hAnsi="Verdana"/>
          <w:color w:val="5B3833"/>
          <w:sz w:val="21"/>
          <w:szCs w:val="21"/>
        </w:rPr>
        <w:t>  –</w:t>
      </w:r>
      <w:proofErr w:type="gramEnd"/>
      <w:r>
        <w:rPr>
          <w:rStyle w:val="Siln"/>
          <w:rFonts w:ascii="Verdana" w:hAnsi="Verdana"/>
          <w:color w:val="5B3833"/>
          <w:sz w:val="21"/>
          <w:szCs w:val="21"/>
        </w:rPr>
        <w:t>  7</w:t>
      </w:r>
      <w:r>
        <w:rPr>
          <w:rStyle w:val="Siln"/>
          <w:rFonts w:ascii="Verdana" w:hAnsi="Verdana"/>
          <w:color w:val="5B3833"/>
          <w:sz w:val="21"/>
          <w:szCs w:val="21"/>
          <w:vertAlign w:val="superscript"/>
        </w:rPr>
        <w:t>30</w:t>
      </w:r>
      <w:r>
        <w:rPr>
          <w:rStyle w:val="Siln"/>
          <w:rFonts w:ascii="Verdana" w:hAnsi="Verdana"/>
          <w:color w:val="5B3833"/>
          <w:sz w:val="21"/>
          <w:szCs w:val="21"/>
        </w:rPr>
        <w:t> </w:t>
      </w:r>
      <w:r>
        <w:rPr>
          <w:rFonts w:ascii="Verdana" w:hAnsi="Verdana"/>
          <w:color w:val="5B3833"/>
          <w:sz w:val="21"/>
          <w:szCs w:val="21"/>
        </w:rPr>
        <w:t>scházení dětí ve třídě Koťat, Štěňat</w:t>
      </w:r>
      <w:r>
        <w:rPr>
          <w:rFonts w:ascii="Verdana" w:hAnsi="Verdana"/>
          <w:color w:val="5B3833"/>
          <w:sz w:val="21"/>
          <w:szCs w:val="21"/>
        </w:rPr>
        <w:br/>
        <w:t>                                        nebo Medvíďat</w:t>
      </w:r>
    </w:p>
    <w:p w14:paraId="44B15BB8"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7</w:t>
      </w:r>
      <w:r>
        <w:rPr>
          <w:rStyle w:val="Siln"/>
          <w:rFonts w:ascii="Verdana" w:hAnsi="Verdana"/>
          <w:color w:val="5B3833"/>
          <w:sz w:val="21"/>
          <w:szCs w:val="21"/>
          <w:vertAlign w:val="superscript"/>
        </w:rPr>
        <w:t>30</w:t>
      </w:r>
      <w:r>
        <w:rPr>
          <w:rStyle w:val="Siln"/>
          <w:rFonts w:ascii="Verdana" w:hAnsi="Verdana"/>
          <w:color w:val="5B3833"/>
          <w:sz w:val="21"/>
          <w:szCs w:val="21"/>
        </w:rPr>
        <w:t>   – 9</w:t>
      </w:r>
      <w:r>
        <w:rPr>
          <w:rStyle w:val="Siln"/>
          <w:rFonts w:ascii="Verdana" w:hAnsi="Verdana"/>
          <w:color w:val="5B3833"/>
          <w:sz w:val="21"/>
          <w:szCs w:val="21"/>
          <w:vertAlign w:val="superscript"/>
        </w:rPr>
        <w:t>00</w:t>
      </w:r>
      <w:r>
        <w:rPr>
          <w:rStyle w:val="Siln"/>
          <w:rFonts w:ascii="Verdana" w:hAnsi="Verdana"/>
          <w:color w:val="5B3833"/>
          <w:sz w:val="21"/>
          <w:szCs w:val="21"/>
        </w:rPr>
        <w:t> </w:t>
      </w:r>
      <w:r>
        <w:rPr>
          <w:rFonts w:ascii="Verdana" w:hAnsi="Verdana"/>
          <w:color w:val="5B3833"/>
          <w:sz w:val="21"/>
          <w:szCs w:val="21"/>
        </w:rPr>
        <w:t xml:space="preserve">ranní hry dle volby a přání dětí, spontánní a řízené činnosti, individuální péče, jazykové chvilky, ranní cvičení, </w:t>
      </w:r>
      <w:proofErr w:type="spellStart"/>
      <w:r>
        <w:rPr>
          <w:rFonts w:ascii="Verdana" w:hAnsi="Verdana"/>
          <w:color w:val="5B3833"/>
          <w:sz w:val="21"/>
          <w:szCs w:val="21"/>
        </w:rPr>
        <w:t>grafomotorická</w:t>
      </w:r>
      <w:proofErr w:type="spellEnd"/>
      <w:r>
        <w:rPr>
          <w:rFonts w:ascii="Verdana" w:hAnsi="Verdana"/>
          <w:color w:val="5B3833"/>
          <w:sz w:val="21"/>
          <w:szCs w:val="21"/>
        </w:rPr>
        <w:t xml:space="preserve"> cvičení</w:t>
      </w:r>
    </w:p>
    <w:p w14:paraId="631872B1"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9</w:t>
      </w:r>
      <w:r>
        <w:rPr>
          <w:rStyle w:val="Siln"/>
          <w:rFonts w:ascii="Verdana" w:hAnsi="Verdana"/>
          <w:color w:val="5B3833"/>
          <w:sz w:val="21"/>
          <w:szCs w:val="21"/>
          <w:vertAlign w:val="superscript"/>
        </w:rPr>
        <w:t>00</w:t>
      </w:r>
      <w:r>
        <w:rPr>
          <w:rStyle w:val="Siln"/>
          <w:rFonts w:ascii="Verdana" w:hAnsi="Verdana"/>
          <w:color w:val="5B3833"/>
          <w:sz w:val="21"/>
          <w:szCs w:val="21"/>
        </w:rPr>
        <w:t> –   9</w:t>
      </w:r>
      <w:r>
        <w:rPr>
          <w:rStyle w:val="Siln"/>
          <w:rFonts w:ascii="Verdana" w:hAnsi="Verdana"/>
          <w:color w:val="5B3833"/>
          <w:sz w:val="21"/>
          <w:szCs w:val="21"/>
          <w:vertAlign w:val="superscript"/>
        </w:rPr>
        <w:t>30</w:t>
      </w:r>
      <w:r>
        <w:rPr>
          <w:rFonts w:ascii="Verdana" w:hAnsi="Verdana"/>
          <w:color w:val="5B3833"/>
          <w:sz w:val="21"/>
          <w:szCs w:val="21"/>
        </w:rPr>
        <w:t> hygiena, svačina, hygiena</w:t>
      </w:r>
    </w:p>
    <w:p w14:paraId="3BF4C9C4"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9</w:t>
      </w:r>
      <w:r>
        <w:rPr>
          <w:rStyle w:val="Siln"/>
          <w:rFonts w:ascii="Verdana" w:hAnsi="Verdana"/>
          <w:color w:val="5B3833"/>
          <w:sz w:val="21"/>
          <w:szCs w:val="21"/>
          <w:vertAlign w:val="superscript"/>
        </w:rPr>
        <w:t>30</w:t>
      </w:r>
      <w:r>
        <w:rPr>
          <w:rStyle w:val="Siln"/>
          <w:rFonts w:ascii="Verdana" w:hAnsi="Verdana"/>
          <w:color w:val="5B3833"/>
          <w:sz w:val="21"/>
          <w:szCs w:val="21"/>
        </w:rPr>
        <w:t>  –</w:t>
      </w:r>
      <w:proofErr w:type="gramEnd"/>
      <w:r>
        <w:rPr>
          <w:rStyle w:val="Siln"/>
          <w:rFonts w:ascii="Verdana" w:hAnsi="Verdana"/>
          <w:color w:val="5B3833"/>
          <w:sz w:val="21"/>
          <w:szCs w:val="21"/>
        </w:rPr>
        <w:t xml:space="preserve"> 12</w:t>
      </w:r>
      <w:r>
        <w:rPr>
          <w:rStyle w:val="Siln"/>
          <w:rFonts w:ascii="Verdana" w:hAnsi="Verdana"/>
          <w:color w:val="5B3833"/>
          <w:sz w:val="21"/>
          <w:szCs w:val="21"/>
          <w:vertAlign w:val="superscript"/>
        </w:rPr>
        <w:t>00</w:t>
      </w:r>
      <w:r>
        <w:rPr>
          <w:rStyle w:val="Siln"/>
          <w:rFonts w:ascii="Verdana" w:hAnsi="Verdana"/>
          <w:color w:val="5B3833"/>
          <w:sz w:val="21"/>
          <w:szCs w:val="21"/>
        </w:rPr>
        <w:t> </w:t>
      </w:r>
      <w:r>
        <w:rPr>
          <w:rFonts w:ascii="Verdana" w:hAnsi="Verdana"/>
          <w:color w:val="5B3833"/>
          <w:sz w:val="21"/>
          <w:szCs w:val="21"/>
        </w:rPr>
        <w:t xml:space="preserve">didakticky zacílené činnosti řízené a spontánní, ve skupinách i </w:t>
      </w:r>
      <w:proofErr w:type="spellStart"/>
      <w:r>
        <w:rPr>
          <w:rFonts w:ascii="Verdana" w:hAnsi="Verdana"/>
          <w:color w:val="5B3833"/>
          <w:sz w:val="21"/>
          <w:szCs w:val="21"/>
        </w:rPr>
        <w:t>individuelně</w:t>
      </w:r>
      <w:proofErr w:type="spellEnd"/>
      <w:r>
        <w:rPr>
          <w:rFonts w:ascii="Verdana" w:hAnsi="Verdana"/>
          <w:color w:val="5B3833"/>
          <w:sz w:val="21"/>
          <w:szCs w:val="21"/>
        </w:rPr>
        <w:t>, pobyt venku (délka pobytu se řídí aktuálními rozptylovými podmínkami), hygiena</w:t>
      </w:r>
    </w:p>
    <w:p w14:paraId="38ED3966"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12</w:t>
      </w:r>
      <w:r>
        <w:rPr>
          <w:rStyle w:val="Siln"/>
          <w:rFonts w:ascii="Verdana" w:hAnsi="Verdana"/>
          <w:color w:val="5B3833"/>
          <w:sz w:val="21"/>
          <w:szCs w:val="21"/>
          <w:vertAlign w:val="superscript"/>
        </w:rPr>
        <w:t>00</w:t>
      </w:r>
      <w:r>
        <w:rPr>
          <w:rStyle w:val="Siln"/>
          <w:rFonts w:ascii="Verdana" w:hAnsi="Verdana"/>
          <w:color w:val="5B3833"/>
          <w:sz w:val="21"/>
          <w:szCs w:val="21"/>
        </w:rPr>
        <w:t> – 14</w:t>
      </w:r>
      <w:r>
        <w:rPr>
          <w:rStyle w:val="Siln"/>
          <w:rFonts w:ascii="Verdana" w:hAnsi="Verdana"/>
          <w:color w:val="5B3833"/>
          <w:sz w:val="21"/>
          <w:szCs w:val="21"/>
          <w:vertAlign w:val="superscript"/>
        </w:rPr>
        <w:t>45</w:t>
      </w:r>
      <w:r>
        <w:rPr>
          <w:rStyle w:val="Siln"/>
          <w:rFonts w:ascii="Verdana" w:hAnsi="Verdana"/>
          <w:color w:val="5B3833"/>
          <w:sz w:val="21"/>
          <w:szCs w:val="21"/>
        </w:rPr>
        <w:t> </w:t>
      </w:r>
      <w:r>
        <w:rPr>
          <w:rFonts w:ascii="Verdana" w:hAnsi="Verdana"/>
          <w:color w:val="5B3833"/>
          <w:sz w:val="21"/>
          <w:szCs w:val="21"/>
        </w:rPr>
        <w:t xml:space="preserve">oběd, hygiena, příprava na odpolední odpočinek, odpočinek </w:t>
      </w:r>
      <w:proofErr w:type="gramStart"/>
      <w:r>
        <w:rPr>
          <w:rFonts w:ascii="Verdana" w:hAnsi="Verdana"/>
          <w:color w:val="5B3833"/>
          <w:sz w:val="21"/>
          <w:szCs w:val="21"/>
        </w:rPr>
        <w:t>a  klidové</w:t>
      </w:r>
      <w:proofErr w:type="gramEnd"/>
      <w:r>
        <w:rPr>
          <w:rFonts w:ascii="Verdana" w:hAnsi="Verdana"/>
          <w:color w:val="5B3833"/>
          <w:sz w:val="21"/>
          <w:szCs w:val="21"/>
        </w:rPr>
        <w:t xml:space="preserve"> aktivity, hygiena</w:t>
      </w:r>
    </w:p>
    <w:p w14:paraId="7FBFC5AF"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14</w:t>
      </w:r>
      <w:r>
        <w:rPr>
          <w:rStyle w:val="Siln"/>
          <w:rFonts w:ascii="Verdana" w:hAnsi="Verdana"/>
          <w:color w:val="5B3833"/>
          <w:sz w:val="21"/>
          <w:szCs w:val="21"/>
          <w:vertAlign w:val="superscript"/>
        </w:rPr>
        <w:t>45</w:t>
      </w:r>
      <w:r>
        <w:rPr>
          <w:rStyle w:val="Siln"/>
          <w:rFonts w:ascii="Verdana" w:hAnsi="Verdana"/>
          <w:color w:val="5B3833"/>
          <w:sz w:val="21"/>
          <w:szCs w:val="21"/>
        </w:rPr>
        <w:t xml:space="preserve"> – </w:t>
      </w:r>
      <w:proofErr w:type="gramStart"/>
      <w:r>
        <w:rPr>
          <w:rStyle w:val="Siln"/>
          <w:rFonts w:ascii="Verdana" w:hAnsi="Verdana"/>
          <w:color w:val="5B3833"/>
          <w:sz w:val="21"/>
          <w:szCs w:val="21"/>
        </w:rPr>
        <w:t>15</w:t>
      </w:r>
      <w:r>
        <w:rPr>
          <w:rStyle w:val="Siln"/>
          <w:rFonts w:ascii="Verdana" w:hAnsi="Verdana"/>
          <w:color w:val="5B3833"/>
          <w:sz w:val="21"/>
          <w:szCs w:val="21"/>
          <w:vertAlign w:val="superscript"/>
        </w:rPr>
        <w:t>15</w:t>
      </w:r>
      <w:r>
        <w:rPr>
          <w:rFonts w:ascii="Verdana" w:hAnsi="Verdana"/>
          <w:color w:val="5B3833"/>
          <w:sz w:val="21"/>
          <w:szCs w:val="21"/>
        </w:rPr>
        <w:t>  odpolední</w:t>
      </w:r>
      <w:proofErr w:type="gramEnd"/>
      <w:r>
        <w:rPr>
          <w:rFonts w:ascii="Verdana" w:hAnsi="Verdana"/>
          <w:color w:val="5B3833"/>
          <w:sz w:val="21"/>
          <w:szCs w:val="21"/>
        </w:rPr>
        <w:t xml:space="preserve"> svačina, hygiena</w:t>
      </w:r>
    </w:p>
    <w:p w14:paraId="7B0FBD49"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15</w:t>
      </w:r>
      <w:r>
        <w:rPr>
          <w:rStyle w:val="Siln"/>
          <w:rFonts w:ascii="Verdana" w:hAnsi="Verdana"/>
          <w:color w:val="5B3833"/>
          <w:sz w:val="21"/>
          <w:szCs w:val="21"/>
          <w:vertAlign w:val="superscript"/>
        </w:rPr>
        <w:t>00 </w:t>
      </w:r>
      <w:r>
        <w:rPr>
          <w:rStyle w:val="Siln"/>
          <w:rFonts w:ascii="Verdana" w:hAnsi="Verdana"/>
          <w:color w:val="5B3833"/>
          <w:sz w:val="21"/>
          <w:szCs w:val="21"/>
        </w:rPr>
        <w:t xml:space="preserve">– </w:t>
      </w:r>
      <w:proofErr w:type="gramStart"/>
      <w:r>
        <w:rPr>
          <w:rStyle w:val="Siln"/>
          <w:rFonts w:ascii="Verdana" w:hAnsi="Verdana"/>
          <w:color w:val="5B3833"/>
          <w:sz w:val="21"/>
          <w:szCs w:val="21"/>
        </w:rPr>
        <w:t>16</w:t>
      </w:r>
      <w:r>
        <w:rPr>
          <w:rStyle w:val="Siln"/>
          <w:rFonts w:ascii="Verdana" w:hAnsi="Verdana"/>
          <w:color w:val="5B3833"/>
          <w:sz w:val="21"/>
          <w:szCs w:val="21"/>
          <w:vertAlign w:val="superscript"/>
        </w:rPr>
        <w:t>30</w:t>
      </w:r>
      <w:r>
        <w:rPr>
          <w:rStyle w:val="Siln"/>
          <w:rFonts w:ascii="Verdana" w:hAnsi="Verdana"/>
          <w:color w:val="5B3833"/>
          <w:sz w:val="21"/>
          <w:szCs w:val="21"/>
        </w:rPr>
        <w:t>  </w:t>
      </w:r>
      <w:proofErr w:type="spellStart"/>
      <w:r>
        <w:rPr>
          <w:rFonts w:ascii="Verdana" w:hAnsi="Verdana"/>
          <w:color w:val="5B3833"/>
          <w:sz w:val="21"/>
          <w:szCs w:val="21"/>
        </w:rPr>
        <w:t>pontánní</w:t>
      </w:r>
      <w:proofErr w:type="spellEnd"/>
      <w:proofErr w:type="gramEnd"/>
      <w:r>
        <w:rPr>
          <w:rFonts w:ascii="Verdana" w:hAnsi="Verdana"/>
          <w:color w:val="5B3833"/>
          <w:sz w:val="21"/>
          <w:szCs w:val="21"/>
        </w:rPr>
        <w:t xml:space="preserve"> a skupinové hry dětí, individuální činnosti, rozcházení dětí</w:t>
      </w:r>
    </w:p>
    <w:p w14:paraId="25DD9D5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16</w:t>
      </w:r>
      <w:r>
        <w:rPr>
          <w:rStyle w:val="Siln"/>
          <w:rFonts w:ascii="Verdana" w:hAnsi="Verdana"/>
          <w:color w:val="5B3833"/>
          <w:sz w:val="21"/>
          <w:szCs w:val="21"/>
          <w:vertAlign w:val="superscript"/>
        </w:rPr>
        <w:t>30</w:t>
      </w:r>
      <w:r>
        <w:rPr>
          <w:rStyle w:val="Siln"/>
          <w:rFonts w:ascii="Verdana" w:hAnsi="Verdana"/>
          <w:color w:val="5B3833"/>
          <w:sz w:val="21"/>
          <w:szCs w:val="21"/>
        </w:rPr>
        <w:t> - 17</w:t>
      </w:r>
      <w:r>
        <w:rPr>
          <w:rStyle w:val="Siln"/>
          <w:rFonts w:ascii="Verdana" w:hAnsi="Verdana"/>
          <w:color w:val="5B3833"/>
          <w:sz w:val="21"/>
          <w:szCs w:val="21"/>
          <w:vertAlign w:val="superscript"/>
        </w:rPr>
        <w:t>00</w:t>
      </w:r>
      <w:proofErr w:type="gramEnd"/>
      <w:r>
        <w:rPr>
          <w:rStyle w:val="Siln"/>
          <w:rFonts w:ascii="Verdana" w:hAnsi="Verdana"/>
          <w:color w:val="5B3833"/>
          <w:sz w:val="21"/>
          <w:szCs w:val="21"/>
        </w:rPr>
        <w:t> </w:t>
      </w:r>
      <w:r>
        <w:rPr>
          <w:rFonts w:ascii="Verdana" w:hAnsi="Verdana"/>
          <w:color w:val="5B3833"/>
          <w:sz w:val="21"/>
          <w:szCs w:val="21"/>
        </w:rPr>
        <w:t>rozcházení dětí ve třídě Koťat, Štěňat</w:t>
      </w:r>
      <w:r>
        <w:rPr>
          <w:rFonts w:ascii="Verdana" w:hAnsi="Verdana"/>
          <w:color w:val="5B3833"/>
          <w:sz w:val="21"/>
          <w:szCs w:val="21"/>
        </w:rPr>
        <w:br/>
        <w:t>                                           nebo Medvíďat</w:t>
      </w:r>
    </w:p>
    <w:p w14:paraId="41E919B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w:t>
      </w:r>
    </w:p>
    <w:p w14:paraId="268D8EC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Organizace dne – Medvíďata</w:t>
      </w:r>
    </w:p>
    <w:p w14:paraId="1FAA37D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t>                        7</w:t>
      </w:r>
      <w:r>
        <w:rPr>
          <w:rStyle w:val="Siln"/>
          <w:rFonts w:ascii="Verdana" w:hAnsi="Verdana"/>
          <w:color w:val="5B3833"/>
          <w:sz w:val="21"/>
          <w:szCs w:val="21"/>
          <w:vertAlign w:val="superscript"/>
        </w:rPr>
        <w:t>00</w:t>
      </w:r>
      <w:r>
        <w:rPr>
          <w:rStyle w:val="Siln"/>
          <w:rFonts w:ascii="Verdana" w:hAnsi="Verdana"/>
          <w:color w:val="5B3833"/>
          <w:sz w:val="21"/>
          <w:szCs w:val="21"/>
        </w:rPr>
        <w:t> </w:t>
      </w:r>
      <w:proofErr w:type="gramStart"/>
      <w:r>
        <w:rPr>
          <w:rStyle w:val="Siln"/>
          <w:rFonts w:ascii="Verdana" w:hAnsi="Verdana"/>
          <w:color w:val="5B3833"/>
          <w:sz w:val="21"/>
          <w:szCs w:val="21"/>
        </w:rPr>
        <w:t>–  7</w:t>
      </w:r>
      <w:r>
        <w:rPr>
          <w:rStyle w:val="Siln"/>
          <w:rFonts w:ascii="Verdana" w:hAnsi="Verdana"/>
          <w:color w:val="5B3833"/>
          <w:sz w:val="21"/>
          <w:szCs w:val="21"/>
          <w:vertAlign w:val="superscript"/>
        </w:rPr>
        <w:t>30</w:t>
      </w:r>
      <w:proofErr w:type="gramEnd"/>
      <w:r>
        <w:rPr>
          <w:rStyle w:val="Siln"/>
          <w:rFonts w:ascii="Verdana" w:hAnsi="Verdana"/>
          <w:color w:val="5B3833"/>
          <w:sz w:val="21"/>
          <w:szCs w:val="21"/>
          <w:vertAlign w:val="superscript"/>
        </w:rPr>
        <w:t> </w:t>
      </w:r>
      <w:r>
        <w:rPr>
          <w:rFonts w:ascii="Verdana" w:hAnsi="Verdana"/>
          <w:color w:val="5B3833"/>
          <w:sz w:val="21"/>
          <w:szCs w:val="21"/>
        </w:rPr>
        <w:t>scházení dětí ve třídě Koťat, Štěňat</w:t>
      </w:r>
      <w:r>
        <w:rPr>
          <w:rFonts w:ascii="Verdana" w:hAnsi="Verdana"/>
          <w:color w:val="5B3833"/>
          <w:sz w:val="21"/>
          <w:szCs w:val="21"/>
        </w:rPr>
        <w:br/>
        <w:t>                                       nebo Medvíďat</w:t>
      </w:r>
    </w:p>
    <w:p w14:paraId="602CEFA5"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7</w:t>
      </w:r>
      <w:r>
        <w:rPr>
          <w:rStyle w:val="Siln"/>
          <w:rFonts w:ascii="Verdana" w:hAnsi="Verdana"/>
          <w:color w:val="5B3833"/>
          <w:sz w:val="21"/>
          <w:szCs w:val="21"/>
          <w:vertAlign w:val="superscript"/>
        </w:rPr>
        <w:t>30</w:t>
      </w:r>
      <w:r>
        <w:rPr>
          <w:rStyle w:val="Siln"/>
          <w:rFonts w:ascii="Verdana" w:hAnsi="Verdana"/>
          <w:color w:val="5B3833"/>
          <w:sz w:val="21"/>
          <w:szCs w:val="21"/>
        </w:rPr>
        <w:t> </w:t>
      </w:r>
      <w:proofErr w:type="gramStart"/>
      <w:r>
        <w:rPr>
          <w:rStyle w:val="Siln"/>
          <w:rFonts w:ascii="Verdana" w:hAnsi="Verdana"/>
          <w:color w:val="5B3833"/>
          <w:sz w:val="21"/>
          <w:szCs w:val="21"/>
        </w:rPr>
        <w:t>–  9</w:t>
      </w:r>
      <w:r>
        <w:rPr>
          <w:rStyle w:val="Siln"/>
          <w:rFonts w:ascii="Verdana" w:hAnsi="Verdana"/>
          <w:color w:val="5B3833"/>
          <w:sz w:val="21"/>
          <w:szCs w:val="21"/>
          <w:vertAlign w:val="superscript"/>
        </w:rPr>
        <w:t>00</w:t>
      </w:r>
      <w:proofErr w:type="gramEnd"/>
      <w:r>
        <w:rPr>
          <w:rStyle w:val="Siln"/>
          <w:rFonts w:ascii="Verdana" w:hAnsi="Verdana"/>
          <w:color w:val="5B3833"/>
          <w:sz w:val="21"/>
          <w:szCs w:val="21"/>
        </w:rPr>
        <w:t> </w:t>
      </w:r>
      <w:r>
        <w:rPr>
          <w:rFonts w:ascii="Verdana" w:hAnsi="Verdana"/>
          <w:color w:val="5B3833"/>
          <w:sz w:val="21"/>
          <w:szCs w:val="21"/>
        </w:rPr>
        <w:t xml:space="preserve">ranní hry dle volby a přání dětí, spontánní a řízené činnosti, individuální péče, jazykové chvilky, ranní cvičení, </w:t>
      </w:r>
      <w:proofErr w:type="spellStart"/>
      <w:r>
        <w:rPr>
          <w:rFonts w:ascii="Verdana" w:hAnsi="Verdana"/>
          <w:color w:val="5B3833"/>
          <w:sz w:val="21"/>
          <w:szCs w:val="21"/>
        </w:rPr>
        <w:t>grafomotorická</w:t>
      </w:r>
      <w:proofErr w:type="spellEnd"/>
      <w:r>
        <w:rPr>
          <w:rFonts w:ascii="Verdana" w:hAnsi="Verdana"/>
          <w:color w:val="5B3833"/>
          <w:sz w:val="21"/>
          <w:szCs w:val="21"/>
        </w:rPr>
        <w:t xml:space="preserve"> cvičení, hygiena</w:t>
      </w:r>
    </w:p>
    <w:p w14:paraId="36F28427"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9</w:t>
      </w:r>
      <w:r>
        <w:rPr>
          <w:rStyle w:val="Siln"/>
          <w:rFonts w:ascii="Verdana" w:hAnsi="Verdana"/>
          <w:color w:val="5B3833"/>
          <w:sz w:val="21"/>
          <w:szCs w:val="21"/>
          <w:vertAlign w:val="superscript"/>
        </w:rPr>
        <w:t>00</w:t>
      </w:r>
      <w:r>
        <w:rPr>
          <w:rStyle w:val="Siln"/>
          <w:rFonts w:ascii="Verdana" w:hAnsi="Verdana"/>
          <w:color w:val="5B3833"/>
          <w:sz w:val="21"/>
          <w:szCs w:val="21"/>
        </w:rPr>
        <w:t> –   9</w:t>
      </w:r>
      <w:r>
        <w:rPr>
          <w:rStyle w:val="Siln"/>
          <w:rFonts w:ascii="Verdana" w:hAnsi="Verdana"/>
          <w:color w:val="5B3833"/>
          <w:sz w:val="21"/>
          <w:szCs w:val="21"/>
          <w:vertAlign w:val="superscript"/>
        </w:rPr>
        <w:t>30 </w:t>
      </w:r>
      <w:r>
        <w:rPr>
          <w:rFonts w:ascii="Verdana" w:hAnsi="Verdana"/>
          <w:color w:val="5B3833"/>
          <w:sz w:val="21"/>
          <w:szCs w:val="21"/>
        </w:rPr>
        <w:t>svačina, hygiena</w:t>
      </w:r>
    </w:p>
    <w:p w14:paraId="10C4A5A3"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9</w:t>
      </w:r>
      <w:r>
        <w:rPr>
          <w:rStyle w:val="Siln"/>
          <w:rFonts w:ascii="Verdana" w:hAnsi="Verdana"/>
          <w:color w:val="5B3833"/>
          <w:sz w:val="21"/>
          <w:szCs w:val="21"/>
          <w:vertAlign w:val="superscript"/>
        </w:rPr>
        <w:t>30</w:t>
      </w:r>
      <w:r>
        <w:rPr>
          <w:rStyle w:val="Siln"/>
          <w:rFonts w:ascii="Verdana" w:hAnsi="Verdana"/>
          <w:color w:val="5B3833"/>
          <w:sz w:val="21"/>
          <w:szCs w:val="21"/>
        </w:rPr>
        <w:t> – 12</w:t>
      </w:r>
      <w:r>
        <w:rPr>
          <w:rStyle w:val="Siln"/>
          <w:rFonts w:ascii="Verdana" w:hAnsi="Verdana"/>
          <w:color w:val="5B3833"/>
          <w:sz w:val="21"/>
          <w:szCs w:val="21"/>
          <w:vertAlign w:val="superscript"/>
        </w:rPr>
        <w:t>00</w:t>
      </w:r>
      <w:proofErr w:type="gramEnd"/>
      <w:r>
        <w:rPr>
          <w:rStyle w:val="Siln"/>
          <w:rFonts w:ascii="Verdana" w:hAnsi="Verdana"/>
          <w:color w:val="5B3833"/>
          <w:sz w:val="21"/>
          <w:szCs w:val="21"/>
        </w:rPr>
        <w:t> </w:t>
      </w:r>
      <w:r>
        <w:rPr>
          <w:rFonts w:ascii="Verdana" w:hAnsi="Verdana"/>
          <w:color w:val="5B3833"/>
          <w:sz w:val="21"/>
          <w:szCs w:val="21"/>
        </w:rPr>
        <w:t xml:space="preserve">didakticky zacílené činnosti řízené a spontánní, ve skupinách i </w:t>
      </w:r>
      <w:proofErr w:type="spellStart"/>
      <w:r>
        <w:rPr>
          <w:rFonts w:ascii="Verdana" w:hAnsi="Verdana"/>
          <w:color w:val="5B3833"/>
          <w:sz w:val="21"/>
          <w:szCs w:val="21"/>
        </w:rPr>
        <w:t>individuelně</w:t>
      </w:r>
      <w:proofErr w:type="spellEnd"/>
      <w:r>
        <w:rPr>
          <w:rFonts w:ascii="Verdana" w:hAnsi="Verdana"/>
          <w:color w:val="5B3833"/>
          <w:sz w:val="21"/>
          <w:szCs w:val="21"/>
        </w:rPr>
        <w:t>, pobyt venku (délka pobytu se řídí aktuálními rozptylovými podmínkami), hygiena</w:t>
      </w:r>
    </w:p>
    <w:p w14:paraId="63130D0B" w14:textId="77777777" w:rsidR="006057BD" w:rsidRDefault="006057BD" w:rsidP="006057BD">
      <w:pPr>
        <w:pStyle w:val="Normlnweb"/>
        <w:shd w:val="clear" w:color="auto" w:fill="F1EFA5"/>
        <w:spacing w:before="0" w:beforeAutospacing="0" w:after="0" w:afterAutospacing="0"/>
        <w:ind w:left="1701"/>
        <w:jc w:val="both"/>
        <w:rPr>
          <w:rFonts w:ascii="Verdana" w:hAnsi="Verdana"/>
          <w:color w:val="5B3833"/>
          <w:sz w:val="21"/>
          <w:szCs w:val="21"/>
        </w:rPr>
      </w:pPr>
      <w:r>
        <w:rPr>
          <w:rStyle w:val="Siln"/>
          <w:rFonts w:ascii="Verdana" w:hAnsi="Verdana"/>
          <w:color w:val="5B3833"/>
          <w:sz w:val="21"/>
          <w:szCs w:val="21"/>
        </w:rPr>
        <w:t xml:space="preserve">   </w:t>
      </w:r>
      <w:proofErr w:type="gramStart"/>
      <w:r>
        <w:rPr>
          <w:rStyle w:val="Siln"/>
          <w:rFonts w:ascii="Verdana" w:hAnsi="Verdana"/>
          <w:color w:val="5B3833"/>
          <w:sz w:val="21"/>
          <w:szCs w:val="21"/>
        </w:rPr>
        <w:t>12</w:t>
      </w:r>
      <w:r>
        <w:rPr>
          <w:rStyle w:val="Siln"/>
          <w:rFonts w:ascii="Verdana" w:hAnsi="Verdana"/>
          <w:color w:val="5B3833"/>
          <w:sz w:val="21"/>
          <w:szCs w:val="21"/>
          <w:vertAlign w:val="superscript"/>
        </w:rPr>
        <w:t>15</w:t>
      </w:r>
      <w:r>
        <w:rPr>
          <w:rStyle w:val="Siln"/>
          <w:rFonts w:ascii="Verdana" w:hAnsi="Verdana"/>
          <w:color w:val="5B3833"/>
          <w:sz w:val="21"/>
          <w:szCs w:val="21"/>
        </w:rPr>
        <w:t>  –</w:t>
      </w:r>
      <w:proofErr w:type="gramEnd"/>
      <w:r>
        <w:rPr>
          <w:rStyle w:val="Siln"/>
          <w:rFonts w:ascii="Verdana" w:hAnsi="Verdana"/>
          <w:color w:val="5B3833"/>
          <w:sz w:val="21"/>
          <w:szCs w:val="21"/>
        </w:rPr>
        <w:t xml:space="preserve"> 14</w:t>
      </w:r>
      <w:r>
        <w:rPr>
          <w:rStyle w:val="Siln"/>
          <w:rFonts w:ascii="Verdana" w:hAnsi="Verdana"/>
          <w:color w:val="5B3833"/>
          <w:sz w:val="21"/>
          <w:szCs w:val="21"/>
          <w:vertAlign w:val="superscript"/>
        </w:rPr>
        <w:t>45</w:t>
      </w:r>
      <w:r>
        <w:rPr>
          <w:rFonts w:ascii="Verdana" w:hAnsi="Verdana"/>
          <w:color w:val="5B3833"/>
          <w:sz w:val="21"/>
          <w:szCs w:val="21"/>
        </w:rPr>
        <w:t> oběd, příprava na odpolední odpočinek, náhradní klidové aktivity, hygiena</w:t>
      </w:r>
    </w:p>
    <w:p w14:paraId="6CE84CFD" w14:textId="77777777" w:rsidR="006057BD" w:rsidRDefault="006057BD" w:rsidP="006057BD">
      <w:pPr>
        <w:pStyle w:val="Normlnweb"/>
        <w:shd w:val="clear" w:color="auto" w:fill="F1EFA5"/>
        <w:spacing w:before="0" w:beforeAutospacing="0" w:after="0" w:afterAutospacing="0"/>
        <w:ind w:left="1843"/>
        <w:jc w:val="both"/>
        <w:rPr>
          <w:rFonts w:ascii="Verdana" w:hAnsi="Verdana"/>
          <w:color w:val="5B3833"/>
          <w:sz w:val="21"/>
          <w:szCs w:val="21"/>
        </w:rPr>
      </w:pPr>
      <w:proofErr w:type="gramStart"/>
      <w:r>
        <w:rPr>
          <w:rStyle w:val="Siln"/>
          <w:rFonts w:ascii="Verdana" w:hAnsi="Verdana"/>
          <w:color w:val="5B3833"/>
          <w:sz w:val="21"/>
          <w:szCs w:val="21"/>
        </w:rPr>
        <w:t>14</w:t>
      </w:r>
      <w:r>
        <w:rPr>
          <w:rStyle w:val="Siln"/>
          <w:rFonts w:ascii="Verdana" w:hAnsi="Verdana"/>
          <w:color w:val="5B3833"/>
          <w:sz w:val="21"/>
          <w:szCs w:val="21"/>
          <w:vertAlign w:val="superscript"/>
        </w:rPr>
        <w:t>45</w:t>
      </w:r>
      <w:r>
        <w:rPr>
          <w:rStyle w:val="Siln"/>
          <w:rFonts w:ascii="Verdana" w:hAnsi="Verdana"/>
          <w:color w:val="5B3833"/>
          <w:sz w:val="21"/>
          <w:szCs w:val="21"/>
        </w:rPr>
        <w:t>  –</w:t>
      </w:r>
      <w:proofErr w:type="gramEnd"/>
      <w:r>
        <w:rPr>
          <w:rStyle w:val="Siln"/>
          <w:rFonts w:ascii="Verdana" w:hAnsi="Verdana"/>
          <w:color w:val="5B3833"/>
          <w:sz w:val="21"/>
          <w:szCs w:val="21"/>
        </w:rPr>
        <w:t xml:space="preserve"> 15</w:t>
      </w:r>
      <w:r>
        <w:rPr>
          <w:rStyle w:val="Siln"/>
          <w:rFonts w:ascii="Verdana" w:hAnsi="Verdana"/>
          <w:color w:val="5B3833"/>
          <w:sz w:val="21"/>
          <w:szCs w:val="21"/>
          <w:vertAlign w:val="superscript"/>
        </w:rPr>
        <w:t>15</w:t>
      </w:r>
      <w:r>
        <w:rPr>
          <w:rFonts w:ascii="Verdana" w:hAnsi="Verdana"/>
          <w:color w:val="5B3833"/>
          <w:sz w:val="21"/>
          <w:szCs w:val="21"/>
        </w:rPr>
        <w:t> odpolední svačina, hygiena</w:t>
      </w:r>
    </w:p>
    <w:p w14:paraId="26DE78A1" w14:textId="77777777" w:rsidR="006057BD" w:rsidRDefault="006057BD" w:rsidP="006057BD">
      <w:pPr>
        <w:pStyle w:val="Normlnweb"/>
        <w:shd w:val="clear" w:color="auto" w:fill="F1EFA5"/>
        <w:spacing w:before="0" w:beforeAutospacing="0" w:after="0" w:afterAutospacing="0"/>
        <w:ind w:left="1843"/>
        <w:jc w:val="both"/>
        <w:rPr>
          <w:rFonts w:ascii="Verdana" w:hAnsi="Verdana"/>
          <w:color w:val="5B3833"/>
          <w:sz w:val="21"/>
          <w:szCs w:val="21"/>
        </w:rPr>
      </w:pPr>
      <w:proofErr w:type="gramStart"/>
      <w:r>
        <w:rPr>
          <w:rStyle w:val="Siln"/>
          <w:rFonts w:ascii="Verdana" w:hAnsi="Verdana"/>
          <w:color w:val="5B3833"/>
          <w:sz w:val="21"/>
          <w:szCs w:val="21"/>
        </w:rPr>
        <w:t>15</w:t>
      </w:r>
      <w:r>
        <w:rPr>
          <w:rStyle w:val="Siln"/>
          <w:rFonts w:ascii="Verdana" w:hAnsi="Verdana"/>
          <w:color w:val="5B3833"/>
          <w:sz w:val="21"/>
          <w:szCs w:val="21"/>
          <w:vertAlign w:val="superscript"/>
        </w:rPr>
        <w:t>00</w:t>
      </w:r>
      <w:r>
        <w:rPr>
          <w:rStyle w:val="Siln"/>
          <w:rFonts w:ascii="Verdana" w:hAnsi="Verdana"/>
          <w:color w:val="5B3833"/>
          <w:sz w:val="21"/>
          <w:szCs w:val="21"/>
        </w:rPr>
        <w:t> – 16</w:t>
      </w:r>
      <w:r>
        <w:rPr>
          <w:rStyle w:val="Siln"/>
          <w:rFonts w:ascii="Verdana" w:hAnsi="Verdana"/>
          <w:color w:val="5B3833"/>
          <w:sz w:val="21"/>
          <w:szCs w:val="21"/>
          <w:vertAlign w:val="superscript"/>
        </w:rPr>
        <w:t>00</w:t>
      </w:r>
      <w:proofErr w:type="gramEnd"/>
      <w:r>
        <w:rPr>
          <w:rStyle w:val="Siln"/>
          <w:rFonts w:ascii="Verdana" w:hAnsi="Verdana"/>
          <w:color w:val="5B3833"/>
          <w:sz w:val="21"/>
          <w:szCs w:val="21"/>
        </w:rPr>
        <w:t> </w:t>
      </w:r>
      <w:r>
        <w:rPr>
          <w:rFonts w:ascii="Verdana" w:hAnsi="Verdana"/>
          <w:color w:val="5B3833"/>
          <w:sz w:val="21"/>
          <w:szCs w:val="21"/>
        </w:rPr>
        <w:t>spontánní a skupinové hry dětí, individuální činnosti, rozcházení dětí</w:t>
      </w:r>
    </w:p>
    <w:p w14:paraId="3FC66F9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rPr>
        <w:lastRenderedPageBreak/>
        <w:t xml:space="preserve">                     </w:t>
      </w:r>
      <w:proofErr w:type="gramStart"/>
      <w:r>
        <w:rPr>
          <w:rStyle w:val="Siln"/>
          <w:rFonts w:ascii="Verdana" w:hAnsi="Verdana"/>
          <w:color w:val="5B3833"/>
          <w:sz w:val="21"/>
          <w:szCs w:val="21"/>
        </w:rPr>
        <w:t>16</w:t>
      </w:r>
      <w:r>
        <w:rPr>
          <w:rStyle w:val="Siln"/>
          <w:rFonts w:ascii="Verdana" w:hAnsi="Verdana"/>
          <w:color w:val="5B3833"/>
          <w:sz w:val="21"/>
          <w:szCs w:val="21"/>
          <w:vertAlign w:val="superscript"/>
        </w:rPr>
        <w:t>00</w:t>
      </w:r>
      <w:r>
        <w:rPr>
          <w:rStyle w:val="Siln"/>
          <w:rFonts w:ascii="Verdana" w:hAnsi="Verdana"/>
          <w:color w:val="5B3833"/>
          <w:sz w:val="21"/>
          <w:szCs w:val="21"/>
        </w:rPr>
        <w:t> - 17</w:t>
      </w:r>
      <w:r>
        <w:rPr>
          <w:rStyle w:val="Siln"/>
          <w:rFonts w:ascii="Verdana" w:hAnsi="Verdana"/>
          <w:color w:val="5B3833"/>
          <w:sz w:val="21"/>
          <w:szCs w:val="21"/>
          <w:vertAlign w:val="superscript"/>
        </w:rPr>
        <w:t>00</w:t>
      </w:r>
      <w:proofErr w:type="gramEnd"/>
      <w:r>
        <w:rPr>
          <w:rStyle w:val="Siln"/>
          <w:rFonts w:ascii="Verdana" w:hAnsi="Verdana"/>
          <w:color w:val="5B3833"/>
          <w:sz w:val="21"/>
          <w:szCs w:val="21"/>
        </w:rPr>
        <w:t> </w:t>
      </w:r>
      <w:r>
        <w:rPr>
          <w:rFonts w:ascii="Verdana" w:hAnsi="Verdana"/>
          <w:color w:val="5B3833"/>
          <w:sz w:val="21"/>
          <w:szCs w:val="21"/>
        </w:rPr>
        <w:t>rozcházení dětí ve třídě Koťat, Štěňat</w:t>
      </w:r>
      <w:r>
        <w:rPr>
          <w:rFonts w:ascii="Verdana" w:hAnsi="Verdana"/>
          <w:color w:val="5B3833"/>
          <w:sz w:val="21"/>
          <w:szCs w:val="21"/>
        </w:rPr>
        <w:br/>
        <w:t>                                         nebo Medvíďat</w:t>
      </w:r>
    </w:p>
    <w:p w14:paraId="3AB2AE3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Časové údaje jsou orientační, v průběhu dne je možno přizpůsobit organizaci činností dětí jejich </w:t>
      </w:r>
      <w:proofErr w:type="gramStart"/>
      <w:r>
        <w:rPr>
          <w:rFonts w:ascii="Verdana" w:hAnsi="Verdana"/>
          <w:color w:val="5B3833"/>
          <w:sz w:val="21"/>
          <w:szCs w:val="21"/>
        </w:rPr>
        <w:t>potřebám  a</w:t>
      </w:r>
      <w:proofErr w:type="gramEnd"/>
      <w:r>
        <w:rPr>
          <w:rFonts w:ascii="Verdana" w:hAnsi="Verdana"/>
          <w:color w:val="5B3833"/>
          <w:sz w:val="21"/>
          <w:szCs w:val="21"/>
        </w:rPr>
        <w:t xml:space="preserve"> aktuální situaci. Zachovány zůstávají vždy přiměřené intervaly mezi jídly a dostatečně dlouhý pobyt venku. Režim dne může být upraven pro každou třídu dětí zvlášť, podle programu a aktuálních potřeb dětí.</w:t>
      </w:r>
    </w:p>
    <w:p w14:paraId="73D1878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Od příchodu dětí do </w:t>
      </w:r>
      <w:proofErr w:type="gramStart"/>
      <w:r>
        <w:rPr>
          <w:rFonts w:ascii="Verdana" w:hAnsi="Verdana"/>
          <w:color w:val="5B3833"/>
          <w:sz w:val="21"/>
          <w:szCs w:val="21"/>
        </w:rPr>
        <w:t>MŠ  probíhají</w:t>
      </w:r>
      <w:proofErr w:type="gramEnd"/>
      <w:r>
        <w:rPr>
          <w:rFonts w:ascii="Verdana" w:hAnsi="Verdana"/>
          <w:color w:val="5B3833"/>
          <w:sz w:val="21"/>
          <w:szCs w:val="21"/>
        </w:rPr>
        <w:t xml:space="preserve">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14:paraId="484A592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w:t>
      </w:r>
    </w:p>
    <w:p w14:paraId="674B360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 obědě je vymezena doba na odpočinek (spánek). Děti nejsou do spánku nuceny, jsou respektovány jejich biologické potřeby. Mohou jen odpočívat.  Odpočinek je součástí režimu dne. Učitelka respektuje individuální potřeby dětí.</w:t>
      </w:r>
    </w:p>
    <w:p w14:paraId="4B65D82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w:t>
      </w:r>
    </w:p>
    <w:p w14:paraId="1D234AC8" w14:textId="77777777" w:rsidR="006057BD" w:rsidRDefault="006057BD" w:rsidP="006057BD">
      <w:pPr>
        <w:numPr>
          <w:ilvl w:val="0"/>
          <w:numId w:val="25"/>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děti obvykle přicházejí do mateřské školy do 8.30 hodin, jinak po dohodě s třídní učitelkou podle aktuální potřeby rodičů</w:t>
      </w:r>
    </w:p>
    <w:p w14:paraId="6DF8ADF9" w14:textId="77777777" w:rsidR="006057BD" w:rsidRDefault="006057BD" w:rsidP="006057BD">
      <w:pPr>
        <w:numPr>
          <w:ilvl w:val="0"/>
          <w:numId w:val="25"/>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zabezpečení budovy – v rámci zvýšení bezpečnosti dětí mají rodiče přístup do budovy v čase:</w:t>
      </w:r>
    </w:p>
    <w:p w14:paraId="7837290F" w14:textId="77777777" w:rsidR="006057BD" w:rsidRDefault="006057BD" w:rsidP="006057BD">
      <w:pPr>
        <w:pStyle w:val="Normlnweb"/>
        <w:shd w:val="clear" w:color="auto" w:fill="F1EFA5"/>
        <w:spacing w:before="0" w:beforeAutospacing="0" w:after="0" w:afterAutospacing="0"/>
        <w:ind w:left="340"/>
        <w:jc w:val="both"/>
        <w:rPr>
          <w:rFonts w:ascii="Verdana" w:hAnsi="Verdana"/>
          <w:color w:val="5B3833"/>
          <w:sz w:val="21"/>
          <w:szCs w:val="21"/>
        </w:rPr>
      </w:pPr>
      <w:r>
        <w:rPr>
          <w:rFonts w:ascii="Verdana" w:hAnsi="Verdana"/>
          <w:color w:val="5B3833"/>
          <w:sz w:val="21"/>
          <w:szCs w:val="21"/>
        </w:rPr>
        <w:t>7 </w:t>
      </w:r>
      <w:r>
        <w:rPr>
          <w:rFonts w:ascii="Verdana" w:hAnsi="Verdana"/>
          <w:color w:val="5B3833"/>
          <w:sz w:val="21"/>
          <w:szCs w:val="21"/>
          <w:vertAlign w:val="superscript"/>
        </w:rPr>
        <w:t>00</w:t>
      </w:r>
      <w:r>
        <w:rPr>
          <w:rFonts w:ascii="Verdana" w:hAnsi="Verdana"/>
          <w:color w:val="5B3833"/>
          <w:sz w:val="21"/>
          <w:szCs w:val="21"/>
        </w:rPr>
        <w:t> –    8 </w:t>
      </w:r>
      <w:proofErr w:type="gramStart"/>
      <w:r>
        <w:rPr>
          <w:rFonts w:ascii="Verdana" w:hAnsi="Verdana"/>
          <w:color w:val="5B3833"/>
          <w:sz w:val="21"/>
          <w:szCs w:val="21"/>
          <w:vertAlign w:val="superscript"/>
        </w:rPr>
        <w:t>30</w:t>
      </w:r>
      <w:r>
        <w:rPr>
          <w:rFonts w:ascii="Verdana" w:hAnsi="Verdana"/>
          <w:color w:val="5B3833"/>
          <w:sz w:val="21"/>
          <w:szCs w:val="21"/>
        </w:rPr>
        <w:t>  hod.</w:t>
      </w:r>
      <w:proofErr w:type="gramEnd"/>
      <w:r>
        <w:rPr>
          <w:rFonts w:ascii="Verdana" w:hAnsi="Verdana"/>
          <w:color w:val="5B3833"/>
          <w:sz w:val="21"/>
          <w:szCs w:val="21"/>
        </w:rPr>
        <w:t>     </w:t>
      </w:r>
    </w:p>
    <w:p w14:paraId="772F0B2C" w14:textId="77777777" w:rsidR="006057BD" w:rsidRDefault="006057BD" w:rsidP="006057BD">
      <w:pPr>
        <w:pStyle w:val="Normlnweb"/>
        <w:shd w:val="clear" w:color="auto" w:fill="F1EFA5"/>
        <w:spacing w:before="0" w:beforeAutospacing="0" w:after="0" w:afterAutospacing="0"/>
        <w:ind w:left="340"/>
        <w:jc w:val="both"/>
        <w:rPr>
          <w:rFonts w:ascii="Verdana" w:hAnsi="Verdana"/>
          <w:color w:val="5B3833"/>
          <w:sz w:val="21"/>
          <w:szCs w:val="21"/>
        </w:rPr>
      </w:pPr>
      <w:r>
        <w:rPr>
          <w:rFonts w:ascii="Verdana" w:hAnsi="Verdana"/>
          <w:color w:val="5B3833"/>
          <w:sz w:val="21"/>
          <w:szCs w:val="21"/>
        </w:rPr>
        <w:t>12 </w:t>
      </w:r>
      <w:proofErr w:type="gramStart"/>
      <w:r>
        <w:rPr>
          <w:rFonts w:ascii="Verdana" w:hAnsi="Verdana"/>
          <w:color w:val="5B3833"/>
          <w:sz w:val="21"/>
          <w:szCs w:val="21"/>
          <w:vertAlign w:val="superscript"/>
        </w:rPr>
        <w:t>30</w:t>
      </w:r>
      <w:r>
        <w:rPr>
          <w:rFonts w:ascii="Verdana" w:hAnsi="Verdana"/>
          <w:color w:val="5B3833"/>
          <w:sz w:val="21"/>
          <w:szCs w:val="21"/>
        </w:rPr>
        <w:t> - 13</w:t>
      </w:r>
      <w:proofErr w:type="gramEnd"/>
      <w:r>
        <w:rPr>
          <w:rFonts w:ascii="Verdana" w:hAnsi="Verdana"/>
          <w:color w:val="5B3833"/>
          <w:sz w:val="21"/>
          <w:szCs w:val="21"/>
        </w:rPr>
        <w:t> </w:t>
      </w:r>
      <w:r>
        <w:rPr>
          <w:rFonts w:ascii="Verdana" w:hAnsi="Verdana"/>
          <w:color w:val="5B3833"/>
          <w:sz w:val="21"/>
          <w:szCs w:val="21"/>
          <w:vertAlign w:val="superscript"/>
        </w:rPr>
        <w:t>00</w:t>
      </w:r>
      <w:r>
        <w:rPr>
          <w:rFonts w:ascii="Verdana" w:hAnsi="Verdana"/>
          <w:color w:val="5B3833"/>
          <w:sz w:val="21"/>
          <w:szCs w:val="21"/>
        </w:rPr>
        <w:t> hod.</w:t>
      </w:r>
    </w:p>
    <w:p w14:paraId="62CC9862" w14:textId="77777777" w:rsidR="006057BD" w:rsidRDefault="006057BD" w:rsidP="006057BD">
      <w:pPr>
        <w:pStyle w:val="Normlnweb"/>
        <w:shd w:val="clear" w:color="auto" w:fill="F1EFA5"/>
        <w:spacing w:before="0" w:beforeAutospacing="0" w:after="0" w:afterAutospacing="0"/>
        <w:ind w:left="340"/>
        <w:jc w:val="both"/>
        <w:rPr>
          <w:rFonts w:ascii="Verdana" w:hAnsi="Verdana"/>
          <w:color w:val="5B3833"/>
          <w:sz w:val="21"/>
          <w:szCs w:val="21"/>
        </w:rPr>
      </w:pPr>
      <w:r>
        <w:rPr>
          <w:rFonts w:ascii="Verdana" w:hAnsi="Verdana"/>
          <w:color w:val="5B3833"/>
          <w:sz w:val="21"/>
          <w:szCs w:val="21"/>
        </w:rPr>
        <w:t>15 </w:t>
      </w:r>
      <w:proofErr w:type="gramStart"/>
      <w:r>
        <w:rPr>
          <w:rFonts w:ascii="Verdana" w:hAnsi="Verdana"/>
          <w:color w:val="5B3833"/>
          <w:sz w:val="21"/>
          <w:szCs w:val="21"/>
          <w:vertAlign w:val="superscript"/>
        </w:rPr>
        <w:t>15</w:t>
      </w:r>
      <w:r>
        <w:rPr>
          <w:rFonts w:ascii="Verdana" w:hAnsi="Verdana"/>
          <w:color w:val="5B3833"/>
          <w:sz w:val="21"/>
          <w:szCs w:val="21"/>
        </w:rPr>
        <w:t> - 17</w:t>
      </w:r>
      <w:proofErr w:type="gramEnd"/>
      <w:r>
        <w:rPr>
          <w:rFonts w:ascii="Verdana" w:hAnsi="Verdana"/>
          <w:color w:val="5B3833"/>
          <w:sz w:val="21"/>
          <w:szCs w:val="21"/>
        </w:rPr>
        <w:t> </w:t>
      </w:r>
      <w:r>
        <w:rPr>
          <w:rFonts w:ascii="Verdana" w:hAnsi="Verdana"/>
          <w:color w:val="5B3833"/>
          <w:sz w:val="21"/>
          <w:szCs w:val="21"/>
          <w:vertAlign w:val="superscript"/>
        </w:rPr>
        <w:t>00</w:t>
      </w:r>
      <w:r>
        <w:rPr>
          <w:rFonts w:ascii="Verdana" w:hAnsi="Verdana"/>
          <w:color w:val="5B3833"/>
          <w:sz w:val="21"/>
          <w:szCs w:val="21"/>
        </w:rPr>
        <w:t> hod.</w:t>
      </w:r>
    </w:p>
    <w:p w14:paraId="5DFEDC1D" w14:textId="77777777" w:rsidR="006057BD" w:rsidRDefault="006057BD" w:rsidP="006057BD">
      <w:pPr>
        <w:pStyle w:val="Normlnweb"/>
        <w:shd w:val="clear" w:color="auto" w:fill="F1EFA5"/>
        <w:spacing w:before="0" w:beforeAutospacing="0" w:after="0" w:afterAutospacing="0"/>
        <w:ind w:left="340"/>
        <w:jc w:val="both"/>
        <w:rPr>
          <w:rFonts w:ascii="Verdana" w:hAnsi="Verdana"/>
          <w:color w:val="5B3833"/>
          <w:sz w:val="21"/>
          <w:szCs w:val="21"/>
        </w:rPr>
      </w:pPr>
      <w:r>
        <w:rPr>
          <w:rFonts w:ascii="Verdana" w:hAnsi="Verdana"/>
          <w:color w:val="5B3833"/>
          <w:sz w:val="21"/>
          <w:szCs w:val="21"/>
        </w:rPr>
        <w:t>přes dveřní komunikátor a kód, se kterým jsou rodiče seznámeni ihned po nástupu do mateřské školy; ostatní osoby se ohlašují do MŠ videotelefonem</w:t>
      </w:r>
    </w:p>
    <w:p w14:paraId="154F2FAF"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po dohodě s třídní učitelkou je možné dítě vyzvednout i v jinou </w:t>
      </w:r>
      <w:proofErr w:type="gramStart"/>
      <w:r>
        <w:rPr>
          <w:rFonts w:ascii="Verdana" w:hAnsi="Verdana"/>
          <w:color w:val="5B3833"/>
          <w:sz w:val="21"/>
          <w:szCs w:val="21"/>
        </w:rPr>
        <w:t>dobu</w:t>
      </w:r>
      <w:proofErr w:type="gramEnd"/>
      <w:r>
        <w:rPr>
          <w:rFonts w:ascii="Verdana" w:hAnsi="Verdana"/>
          <w:color w:val="5B3833"/>
          <w:sz w:val="21"/>
          <w:szCs w:val="21"/>
        </w:rPr>
        <w:t xml:space="preserve"> než je obvyklé</w:t>
      </w:r>
    </w:p>
    <w:p w14:paraId="19E51CAD"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rodiče omlouvají děti na tentýž den nejpozději do 8,00 hod., na následující dny kdykoli v průběhu dne, osobně nebo telefonicky</w:t>
      </w:r>
    </w:p>
    <w:p w14:paraId="0589D2FF"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rodiče předávají dítě do MŠ zdravé</w:t>
      </w:r>
    </w:p>
    <w:p w14:paraId="13703251"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vyskytne-li se u dítěte infekční onemocnění, rodiče tuto skutečnost neprodleně ohlásí mateřské škole</w:t>
      </w:r>
    </w:p>
    <w:p w14:paraId="5247114F"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při příznacích onemocnění dítěte v době pobytu v MŠ (teplota, zvracení, bolesti břicha) jsou rodiče telefonicky informováni a vyzváni k zajištění další zdravotní péče o dítě</w:t>
      </w:r>
    </w:p>
    <w:p w14:paraId="0B6FF345"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učitelka má právo požadovat od rodičů dítěte lékařské potvrzení o ukončení infekčního onemocnění dítěte a souhlas lékaře s jeho návratem do kolektivu dětí</w:t>
      </w:r>
    </w:p>
    <w:p w14:paraId="60D4634C"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učitelky odpovídají za dítě od doby, kdy je převezmou od rodičů nebo od pověřených </w:t>
      </w:r>
      <w:proofErr w:type="gramStart"/>
      <w:r>
        <w:rPr>
          <w:rFonts w:ascii="Verdana" w:hAnsi="Verdana"/>
          <w:color w:val="5B3833"/>
          <w:sz w:val="21"/>
          <w:szCs w:val="21"/>
        </w:rPr>
        <w:t>osob  až</w:t>
      </w:r>
      <w:proofErr w:type="gramEnd"/>
      <w:r>
        <w:rPr>
          <w:rFonts w:ascii="Verdana" w:hAnsi="Verdana"/>
          <w:color w:val="5B3833"/>
          <w:sz w:val="21"/>
          <w:szCs w:val="21"/>
        </w:rPr>
        <w:t xml:space="preserve"> do doby, kdy je opět rodičům nebo pověřeným osobám předají</w:t>
      </w:r>
    </w:p>
    <w:p w14:paraId="4EF25484"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pokud dojde ve zcela ojedinělých případech k situaci, že rodiče nemohou vyzvednout dítě včas, neprodleně oznámí tuto skutečnost mateřské škole</w:t>
      </w:r>
    </w:p>
    <w:p w14:paraId="41A13A19"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všechny děti v mateřské škole jsou pojištěny proti úrazům a nehodám v době pobytu dítěte v MŠ a při akcích MŠ organizovaných</w:t>
      </w:r>
    </w:p>
    <w:p w14:paraId="613EAB5E"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lastRenderedPageBreak/>
        <w:t>z bezpečnostních důvodů je zakázáno v MŠ podávat dětem jakékoliv léky i vitamíny</w:t>
      </w:r>
    </w:p>
    <w:p w14:paraId="3C4130A1"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informace o připravovaných akcích v MŠ jsou vždy včas oznamovány na nástěnce před vchodem do MŠ a na webových stránkách školy; doporučujeme rodičům pravidelně sledovat nástěnky</w:t>
      </w:r>
    </w:p>
    <w:p w14:paraId="2BF37784"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předškolní vzdělávání zabezpečuje uspokojování přirozených potřeb dítěte; rozvoj    osobnosti dítěte probíhá ve spolupráci rodiny a předškolního zařízení</w:t>
      </w:r>
    </w:p>
    <w:p w14:paraId="363CD36D"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děti mohou nosit do MŠ plyšové hračky na spaní, dětské knihy na čtení a vzdělávací pomůcky určené učitelkou</w:t>
      </w:r>
    </w:p>
    <w:p w14:paraId="5687D995" w14:textId="77777777" w:rsidR="006057BD" w:rsidRDefault="006057BD" w:rsidP="006057BD">
      <w:pPr>
        <w:numPr>
          <w:ilvl w:val="1"/>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děti nesmí nosit do MŠ – předměty ohrožující zdraví a bezpečnost svých kamarádů (nože, zapalovače, špičaté a ostré předměty); cenné předměty (řetízky, prstýnky); drahé hračky</w:t>
      </w:r>
    </w:p>
    <w:p w14:paraId="34B312EE"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 areálu MŠ se nesmí odkládat kola, koloběžky, tříkolky, boby, sáně a jiné podobné předměty; do budovy MŠ je zakázáno vjíždět na kolečkových bruslích a odkládat zde kočárky</w:t>
      </w:r>
    </w:p>
    <w:p w14:paraId="54E9FA38"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je zakázáno do areálu MŠ vodit psy nebo je uvazovat před budovou MŠ z důvodu bezpečnosti dětí, které do MŠ dochází</w:t>
      </w:r>
    </w:p>
    <w:p w14:paraId="2F31144E"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 areálu MŠ je zakázáno kouřit</w:t>
      </w:r>
    </w:p>
    <w:p w14:paraId="08E4C5A3" w14:textId="77777777" w:rsidR="006057BD" w:rsidRDefault="006057BD" w:rsidP="006057BD">
      <w:pPr>
        <w:numPr>
          <w:ilvl w:val="0"/>
          <w:numId w:val="26"/>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MŠ nemůže umožňovat dětem telefonické hovory s rodiči.</w:t>
      </w:r>
    </w:p>
    <w:p w14:paraId="4B7EB4C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5.2 Organizace stravování</w:t>
      </w:r>
    </w:p>
    <w:p w14:paraId="56E97FAB"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Při přijetí dítěte do mateřské školy stanoví ředitelka mateřské školy po dohodě se zákonným zástupcem dítěte způsob a rozsah stravování. Rozsah se stanoví tak, aby se dítě, je-li v době podávání jídla přítomno v mateřské škole, stravovalo vždy.</w:t>
      </w:r>
    </w:p>
    <w:p w14:paraId="56D3B35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Podmínky stravování dětí včetně ceny stravného jsou stanoveny v „Řádu školní jídelny MŠ Pštrossova“, který je zveřejněn na nástěnce školní jídelny.</w:t>
      </w:r>
    </w:p>
    <w:p w14:paraId="1294D46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Stravování dětí je zajištěno Školní jídelnou MŠ Pštrossova.</w:t>
      </w:r>
    </w:p>
    <w:p w14:paraId="72A4155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Při přípravě jídel postupuje školní jídelna podle vyhlášky č. 107/2005 Sb., o školním stravování v platném znění a řídí se platnými výživovými normami a zásadami zdravé výživy.</w:t>
      </w:r>
    </w:p>
    <w:p w14:paraId="1BD3290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Dítě přihlášené k celodennímu pobytu v mateřské škole má právo denně odebrat dopolední svačinu, oběd a odpolední svačinu. Kromě jídel zajišťuje jídelna pitný režim (pitná voda, čaje, ovocné šťávy, vitamínové nápoje). Děti mají možnost pitného režimu v průběhu celého pobytu v mateřské škole.</w:t>
      </w:r>
    </w:p>
    <w:p w14:paraId="0ED9F8F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Přihlašování a odhlašování obědů se provádí </w:t>
      </w:r>
      <w:r>
        <w:rPr>
          <w:rStyle w:val="Siln"/>
          <w:rFonts w:ascii="Verdana" w:hAnsi="Verdana"/>
          <w:color w:val="5B3833"/>
          <w:sz w:val="21"/>
          <w:szCs w:val="21"/>
        </w:rPr>
        <w:t>den předem nebo v daný den do 8 </w:t>
      </w:r>
      <w:r>
        <w:rPr>
          <w:rStyle w:val="Siln"/>
          <w:rFonts w:ascii="Verdana" w:hAnsi="Verdana"/>
          <w:color w:val="5B3833"/>
          <w:sz w:val="21"/>
          <w:szCs w:val="21"/>
          <w:vertAlign w:val="superscript"/>
        </w:rPr>
        <w:t>00</w:t>
      </w:r>
      <w:r>
        <w:rPr>
          <w:rStyle w:val="Siln"/>
          <w:rFonts w:ascii="Verdana" w:hAnsi="Verdana"/>
          <w:color w:val="5B3833"/>
          <w:sz w:val="21"/>
          <w:szCs w:val="21"/>
        </w:rPr>
        <w:t> hodin třídní učitelce.</w:t>
      </w:r>
    </w:p>
    <w:p w14:paraId="5B2FF1A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Při onemocnění dítěte si lze vyzvednout oběd pouze první den nemoci dítěte od 12 </w:t>
      </w:r>
      <w:r>
        <w:rPr>
          <w:rFonts w:ascii="Verdana" w:hAnsi="Verdana"/>
          <w:color w:val="5B3833"/>
          <w:sz w:val="21"/>
          <w:szCs w:val="21"/>
          <w:vertAlign w:val="superscript"/>
        </w:rPr>
        <w:t>00</w:t>
      </w:r>
      <w:r>
        <w:rPr>
          <w:rFonts w:ascii="Verdana" w:hAnsi="Verdana"/>
          <w:color w:val="5B3833"/>
          <w:sz w:val="21"/>
          <w:szCs w:val="21"/>
        </w:rPr>
        <w:t> do 12 </w:t>
      </w:r>
      <w:r>
        <w:rPr>
          <w:rFonts w:ascii="Verdana" w:hAnsi="Verdana"/>
          <w:color w:val="5B3833"/>
          <w:sz w:val="21"/>
          <w:szCs w:val="21"/>
          <w:vertAlign w:val="superscript"/>
        </w:rPr>
        <w:t>30</w:t>
      </w:r>
      <w:r>
        <w:rPr>
          <w:rFonts w:ascii="Verdana" w:hAnsi="Verdana"/>
          <w:color w:val="5B3833"/>
          <w:sz w:val="21"/>
          <w:szCs w:val="21"/>
        </w:rPr>
        <w:t> hodin, na ostatní dny je nutno dítě ze stravování odhlásit.</w:t>
      </w:r>
    </w:p>
    <w:p w14:paraId="5956145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Podávání svačin: 09 </w:t>
      </w:r>
      <w:proofErr w:type="gramStart"/>
      <w:r>
        <w:rPr>
          <w:rFonts w:ascii="Verdana" w:hAnsi="Verdana"/>
          <w:color w:val="5B3833"/>
          <w:sz w:val="21"/>
          <w:szCs w:val="21"/>
          <w:vertAlign w:val="superscript"/>
        </w:rPr>
        <w:t>00</w:t>
      </w:r>
      <w:r>
        <w:rPr>
          <w:rFonts w:ascii="Verdana" w:hAnsi="Verdana"/>
          <w:color w:val="5B3833"/>
          <w:sz w:val="21"/>
          <w:szCs w:val="21"/>
        </w:rPr>
        <w:t> – 09</w:t>
      </w:r>
      <w:proofErr w:type="gramEnd"/>
      <w:r>
        <w:rPr>
          <w:rFonts w:ascii="Verdana" w:hAnsi="Verdana"/>
          <w:color w:val="5B3833"/>
          <w:sz w:val="21"/>
          <w:szCs w:val="21"/>
        </w:rPr>
        <w:t> </w:t>
      </w:r>
      <w:r>
        <w:rPr>
          <w:rFonts w:ascii="Verdana" w:hAnsi="Verdana"/>
          <w:color w:val="5B3833"/>
          <w:sz w:val="21"/>
          <w:szCs w:val="21"/>
          <w:vertAlign w:val="superscript"/>
        </w:rPr>
        <w:t>30</w:t>
      </w:r>
      <w:r>
        <w:rPr>
          <w:rFonts w:ascii="Verdana" w:hAnsi="Verdana"/>
          <w:color w:val="5B3833"/>
          <w:sz w:val="21"/>
          <w:szCs w:val="21"/>
        </w:rPr>
        <w:t> hod., 14 </w:t>
      </w:r>
      <w:r>
        <w:rPr>
          <w:rFonts w:ascii="Verdana" w:hAnsi="Verdana"/>
          <w:color w:val="5B3833"/>
          <w:sz w:val="21"/>
          <w:szCs w:val="21"/>
          <w:vertAlign w:val="superscript"/>
        </w:rPr>
        <w:t>45</w:t>
      </w:r>
      <w:r>
        <w:rPr>
          <w:rFonts w:ascii="Verdana" w:hAnsi="Verdana"/>
          <w:color w:val="5B3833"/>
          <w:sz w:val="21"/>
          <w:szCs w:val="21"/>
        </w:rPr>
        <w:t> – 15 </w:t>
      </w:r>
      <w:r>
        <w:rPr>
          <w:rFonts w:ascii="Verdana" w:hAnsi="Verdana"/>
          <w:color w:val="5B3833"/>
          <w:sz w:val="21"/>
          <w:szCs w:val="21"/>
          <w:vertAlign w:val="superscript"/>
        </w:rPr>
        <w:t>15</w:t>
      </w:r>
      <w:r>
        <w:rPr>
          <w:rFonts w:ascii="Verdana" w:hAnsi="Verdana"/>
          <w:color w:val="5B3833"/>
          <w:sz w:val="21"/>
          <w:szCs w:val="21"/>
        </w:rPr>
        <w:t> hod.</w:t>
      </w:r>
    </w:p>
    <w:p w14:paraId="56573FCC"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Podávání obědů: 11 </w:t>
      </w:r>
      <w:proofErr w:type="gramStart"/>
      <w:r>
        <w:rPr>
          <w:rFonts w:ascii="Verdana" w:hAnsi="Verdana"/>
          <w:color w:val="5B3833"/>
          <w:sz w:val="21"/>
          <w:szCs w:val="21"/>
          <w:vertAlign w:val="superscript"/>
        </w:rPr>
        <w:t>45</w:t>
      </w:r>
      <w:r>
        <w:rPr>
          <w:rFonts w:ascii="Verdana" w:hAnsi="Verdana"/>
          <w:color w:val="5B3833"/>
          <w:sz w:val="21"/>
          <w:szCs w:val="21"/>
        </w:rPr>
        <w:t> – 12</w:t>
      </w:r>
      <w:proofErr w:type="gramEnd"/>
      <w:r>
        <w:rPr>
          <w:rFonts w:ascii="Verdana" w:hAnsi="Verdana"/>
          <w:color w:val="5B3833"/>
          <w:sz w:val="21"/>
          <w:szCs w:val="21"/>
        </w:rPr>
        <w:t> </w:t>
      </w:r>
      <w:r>
        <w:rPr>
          <w:rFonts w:ascii="Verdana" w:hAnsi="Verdana"/>
          <w:color w:val="5B3833"/>
          <w:sz w:val="21"/>
          <w:szCs w:val="21"/>
          <w:vertAlign w:val="superscript"/>
        </w:rPr>
        <w:t>45 </w:t>
      </w:r>
      <w:r>
        <w:rPr>
          <w:rFonts w:ascii="Verdana" w:hAnsi="Verdana"/>
          <w:color w:val="5B3833"/>
          <w:sz w:val="21"/>
          <w:szCs w:val="21"/>
        </w:rPr>
        <w:t>hod.</w:t>
      </w:r>
    </w:p>
    <w:p w14:paraId="6C37480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Systém podávání jídla je samoobslužný, dětem pomáhá učitelka dle individuální potřeby dítěte.</w:t>
      </w:r>
    </w:p>
    <w:p w14:paraId="1FD41DD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5.3 Přijímání dětí k předškolnímu vzdělávání</w:t>
      </w:r>
    </w:p>
    <w:p w14:paraId="2789E2E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Do mateřské školy jsou přijímány děti ve věku zpravidla od 3 do 6 </w:t>
      </w:r>
      <w:proofErr w:type="spellStart"/>
      <w:r>
        <w:rPr>
          <w:rFonts w:ascii="Verdana" w:hAnsi="Verdana"/>
          <w:color w:val="5B3833"/>
          <w:sz w:val="21"/>
          <w:szCs w:val="21"/>
        </w:rPr>
        <w:t>lVzhledem</w:t>
      </w:r>
      <w:proofErr w:type="spellEnd"/>
      <w:r>
        <w:rPr>
          <w:rFonts w:ascii="Verdana" w:hAnsi="Verdana"/>
          <w:color w:val="5B3833"/>
          <w:sz w:val="21"/>
          <w:szCs w:val="21"/>
        </w:rPr>
        <w:t xml:space="preserve"> k umístění tříd ve vyšších patrech, je možný nástup dítěte do MŠ až po dovršení 3 let.</w:t>
      </w:r>
    </w:p>
    <w:p w14:paraId="6FD18B6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Na přijetí dvouletého dítěte však nemají rodiče právní nárok.  Předškolní vzdělávání je povinné pro děti, které dosáhly k 31.8.2020 </w:t>
      </w:r>
      <w:proofErr w:type="gramStart"/>
      <w:r>
        <w:rPr>
          <w:rFonts w:ascii="Verdana" w:hAnsi="Verdana"/>
          <w:color w:val="5B3833"/>
          <w:sz w:val="21"/>
          <w:szCs w:val="21"/>
        </w:rPr>
        <w:t>5ti</w:t>
      </w:r>
      <w:proofErr w:type="gramEnd"/>
      <w:r>
        <w:rPr>
          <w:rFonts w:ascii="Verdana" w:hAnsi="Verdana"/>
          <w:color w:val="5B3833"/>
          <w:sz w:val="21"/>
          <w:szCs w:val="21"/>
        </w:rPr>
        <w:t xml:space="preserve"> a více let.</w:t>
      </w:r>
    </w:p>
    <w:p w14:paraId="54DEF5EB"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Přijímání dětí do mateřské školy se provádí formou zápisu k předškolnímu vzdělávání. Termín a místo zápisu stanoví ředitelka mateřské školy v dohodě se zřizovatelem v první polovině května. Přesné datum zápisu bude zveřejněno na budově MŠ a jejích webových stránkách.</w:t>
      </w:r>
    </w:p>
    <w:p w14:paraId="088D151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Ředitelka školy stanoví pro zápis dětí do mateřské školy kritéria, která jsou zveřejněna současně se zveřejněním termínu a místa zápisu.</w:t>
      </w:r>
    </w:p>
    <w:p w14:paraId="276DAE6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O přijetí či nepřijetí dítěte do MŠ jsou zákonní zástupci informováni ve správním řízení.</w:t>
      </w:r>
    </w:p>
    <w:p w14:paraId="35C76F1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lastRenderedPageBreak/>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14:paraId="3EFEAE5C"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4B73DEC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14:paraId="3737677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 vyrozumění ředitelkou školy se zákonní zástupci přijatých dětí dostaví do MŠ na informační schůzku, kde si vyzvednou další dokumenty k vyplnění a dostanou informace o provozu MŠ.</w:t>
      </w:r>
    </w:p>
    <w:p w14:paraId="6388356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5.4 Povinné předškolní vzdělávání</w:t>
      </w:r>
    </w:p>
    <w:p w14:paraId="7B7500E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Zákonný zástupce dítěte je povinen přihlásit dítě k zápisu k předškolnímu vzdělávání v kalendářním roce, ve kterém začíná povinnost předškolního vzdělávání </w:t>
      </w:r>
      <w:proofErr w:type="gramStart"/>
      <w:r>
        <w:rPr>
          <w:rFonts w:ascii="Verdana" w:hAnsi="Verdana"/>
          <w:color w:val="5B3833"/>
          <w:sz w:val="21"/>
          <w:szCs w:val="21"/>
        </w:rPr>
        <w:t>dítěte</w:t>
      </w:r>
      <w:proofErr w:type="gramEnd"/>
      <w:r>
        <w:rPr>
          <w:rFonts w:ascii="Verdana" w:hAnsi="Verdana"/>
          <w:color w:val="5B3833"/>
          <w:sz w:val="21"/>
          <w:szCs w:val="21"/>
        </w:rPr>
        <w:t xml:space="preserve"> tj. dítě dosáhne do 31.8. daného roku věk pět let</w:t>
      </w:r>
      <w:r>
        <w:rPr>
          <w:rStyle w:val="Zdraznn"/>
          <w:rFonts w:ascii="Verdana" w:hAnsi="Verdana"/>
          <w:color w:val="5B3833"/>
          <w:sz w:val="21"/>
          <w:szCs w:val="21"/>
        </w:rPr>
        <w:t>.</w:t>
      </w:r>
    </w:p>
    <w:p w14:paraId="52B0E4B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Pokud nepřihlásí zákonný zástupce dítě k povinnému předškolnímu vzdělávání, dopustí se přestupku podle § 182a školského zákona.</w:t>
      </w:r>
    </w:p>
    <w:p w14:paraId="6742A32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Dítě, pro které je předškolní vzdělávání povinné, se vzdělává ve spádové mateřské škole</w:t>
      </w:r>
      <w:r>
        <w:rPr>
          <w:rStyle w:val="Zdraznn"/>
          <w:rFonts w:ascii="Verdana" w:hAnsi="Verdana"/>
          <w:color w:val="5B3833"/>
          <w:sz w:val="21"/>
          <w:szCs w:val="21"/>
        </w:rPr>
        <w:t>, </w:t>
      </w:r>
      <w:r>
        <w:rPr>
          <w:rFonts w:ascii="Verdana" w:hAnsi="Verdana"/>
          <w:color w:val="5B3833"/>
          <w:sz w:val="21"/>
          <w:szCs w:val="21"/>
        </w:rPr>
        <w:t>pokud se zákonný zástupce nerozhodl pro jinou mateřskou školu nebo pro individuální vzdělávání dítěte.</w:t>
      </w:r>
    </w:p>
    <w:p w14:paraId="027B1B1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Povinné předškolní vzdělávání má formu pravidelné denní docházky v pracovních dnech nejméně 4 hodiny. </w:t>
      </w:r>
      <w:r>
        <w:rPr>
          <w:rStyle w:val="Siln"/>
          <w:rFonts w:ascii="Verdana" w:hAnsi="Verdana"/>
          <w:color w:val="5B3833"/>
          <w:sz w:val="21"/>
          <w:szCs w:val="21"/>
        </w:rPr>
        <w:t>Ředitelka školy určila pravidelnou denní docházku v časovém rozpětí od 8.30 do 12.30 hodin.</w:t>
      </w:r>
    </w:p>
    <w:p w14:paraId="47CB131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Povinnost předškolního vzdělávání není dána ve dnech, které připadají na období školních prázdnin (viz organizace školního roku v základních a středních školách).</w:t>
      </w:r>
    </w:p>
    <w:p w14:paraId="54A8ACC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Právo dítěte vzdělávat se v mateřské škole po celou dobu provozu, v němž je vzděláváno, není dotčeno.</w:t>
      </w:r>
    </w:p>
    <w:p w14:paraId="65FA3BF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Zákonní zástupci mají povinnost zajistit, aby dítě, které plní povinné předškolní vzdělávání, docházelo řádně do mateřské školy. Zanedbává-li tuto povinnost o povinném předškolním vzdělávání, dopouští se tím přestupku podle §182a školského zákona.</w:t>
      </w:r>
    </w:p>
    <w:p w14:paraId="4BDA75F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Omlouvání nepřítomnosti dítěte</w:t>
      </w:r>
    </w:p>
    <w:p w14:paraId="16ECC11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Nepřítomné dítě omlouvá zákonný zástupce dítěte. Třídní učitelka eviduje písemnou docházku dětí své třídy. V případě neomluvené absence nebo zvýšené omluvené absence informuje třídní učitelka ředitelku školy, která poskytnuté informace vyhodnocuje. Při zvýšené omluvené nepřítomnosti ověřuje její věrohodnost.</w:t>
      </w:r>
    </w:p>
    <w:p w14:paraId="13B8CEA7" w14:textId="77777777" w:rsidR="006057BD" w:rsidRDefault="006057BD" w:rsidP="006057BD">
      <w:pPr>
        <w:numPr>
          <w:ilvl w:val="0"/>
          <w:numId w:val="27"/>
        </w:numPr>
        <w:shd w:val="clear" w:color="auto" w:fill="F1EFA5"/>
        <w:spacing w:before="100" w:beforeAutospacing="1" w:after="100" w:afterAutospacing="1"/>
        <w:jc w:val="both"/>
        <w:rPr>
          <w:rFonts w:ascii="Verdana" w:hAnsi="Verdana"/>
          <w:color w:val="5B3833"/>
          <w:sz w:val="21"/>
          <w:szCs w:val="21"/>
        </w:rPr>
      </w:pPr>
      <w:r>
        <w:rPr>
          <w:rStyle w:val="Siln"/>
          <w:rFonts w:ascii="Verdana" w:hAnsi="Verdana"/>
          <w:color w:val="5B3833"/>
          <w:sz w:val="21"/>
          <w:szCs w:val="21"/>
        </w:rPr>
        <w:t>Nenadálou absenci omluví zákonný zástupce dítěte do 8 </w:t>
      </w:r>
      <w:r>
        <w:rPr>
          <w:rStyle w:val="Siln"/>
          <w:rFonts w:ascii="Verdana" w:hAnsi="Verdana"/>
          <w:color w:val="5B3833"/>
          <w:sz w:val="21"/>
          <w:szCs w:val="21"/>
          <w:vertAlign w:val="superscript"/>
        </w:rPr>
        <w:t>00 </w:t>
      </w:r>
      <w:r>
        <w:rPr>
          <w:rStyle w:val="Siln"/>
          <w:rFonts w:ascii="Verdana" w:hAnsi="Verdana"/>
          <w:color w:val="5B3833"/>
          <w:sz w:val="21"/>
          <w:szCs w:val="21"/>
        </w:rPr>
        <w:t>hod. telefonicky třídní učitelce.</w:t>
      </w:r>
    </w:p>
    <w:p w14:paraId="33DC85BB" w14:textId="77777777" w:rsidR="006057BD" w:rsidRDefault="006057BD" w:rsidP="006057BD">
      <w:pPr>
        <w:numPr>
          <w:ilvl w:val="0"/>
          <w:numId w:val="27"/>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Rodiče jsou povinni do tří kalendářních dnů oznámit nepřítomnost svého dítěte písemně.</w:t>
      </w:r>
    </w:p>
    <w:p w14:paraId="2E031F17" w14:textId="77777777" w:rsidR="006057BD" w:rsidRDefault="006057BD" w:rsidP="006057BD">
      <w:pPr>
        <w:numPr>
          <w:ilvl w:val="0"/>
          <w:numId w:val="27"/>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Nepřítomnost dítěte v mateřské škole může být omluvena nemocí nebo mimořádně závažnou událostí v rodině. Vzniknou-li pochybnosti, má škola právo požadovat lékařské potvrzení.</w:t>
      </w:r>
    </w:p>
    <w:p w14:paraId="48CC8C1F" w14:textId="77777777" w:rsidR="006057BD" w:rsidRDefault="006057BD" w:rsidP="006057BD">
      <w:pPr>
        <w:numPr>
          <w:ilvl w:val="0"/>
          <w:numId w:val="27"/>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 mimořádných důvodů lze uvolnit dítě ze vzdělávání na žádost rodičů (pro událost, kterou bez dítěte nelze řešit). Uvolnění do 2 dnů může na základě písemné žádosti zákonného zástupce povolit třídní učitelka, delší nepřítomnost ředitelka školy na základě předložené písemné žádosti zákonného zástupce dítěte (žádost se předkládá alespoň 3 pracovní dny předem).</w:t>
      </w:r>
    </w:p>
    <w:p w14:paraId="6A28682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lastRenderedPageBreak/>
        <w:t>Žádost o uvolnění obsahuje:</w:t>
      </w:r>
    </w:p>
    <w:p w14:paraId="2B2FEF9E" w14:textId="77777777" w:rsidR="006057BD" w:rsidRDefault="006057BD" w:rsidP="006057BD">
      <w:pPr>
        <w:numPr>
          <w:ilvl w:val="0"/>
          <w:numId w:val="28"/>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jméno a příjmení dítěte</w:t>
      </w:r>
    </w:p>
    <w:p w14:paraId="69083F43" w14:textId="77777777" w:rsidR="006057BD" w:rsidRDefault="006057BD" w:rsidP="006057BD">
      <w:pPr>
        <w:numPr>
          <w:ilvl w:val="0"/>
          <w:numId w:val="28"/>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oznámení skutečnosti, která odůvodňuje uvolnění dítěte</w:t>
      </w:r>
    </w:p>
    <w:p w14:paraId="7C6FD663" w14:textId="77777777" w:rsidR="006057BD" w:rsidRDefault="006057BD" w:rsidP="006057BD">
      <w:pPr>
        <w:numPr>
          <w:ilvl w:val="0"/>
          <w:numId w:val="28"/>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časový rozsah</w:t>
      </w:r>
    </w:p>
    <w:p w14:paraId="69808721" w14:textId="77777777" w:rsidR="006057BD" w:rsidRDefault="006057BD" w:rsidP="006057BD">
      <w:pPr>
        <w:numPr>
          <w:ilvl w:val="0"/>
          <w:numId w:val="28"/>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datum a podpis zákonného zástupce dítěte</w:t>
      </w:r>
    </w:p>
    <w:p w14:paraId="02CCDDE0" w14:textId="77777777" w:rsidR="006057BD" w:rsidRDefault="006057BD" w:rsidP="006057BD">
      <w:pPr>
        <w:pStyle w:val="Normlnweb"/>
        <w:shd w:val="clear" w:color="auto" w:fill="F1EFA5"/>
        <w:spacing w:before="0" w:beforeAutospacing="0" w:after="0" w:afterAutospacing="0"/>
        <w:ind w:left="780"/>
        <w:jc w:val="both"/>
        <w:rPr>
          <w:rFonts w:ascii="Verdana" w:hAnsi="Verdana"/>
          <w:color w:val="5B3833"/>
          <w:sz w:val="21"/>
          <w:szCs w:val="21"/>
        </w:rPr>
      </w:pPr>
      <w:r>
        <w:rPr>
          <w:rStyle w:val="Siln"/>
          <w:rFonts w:ascii="Verdana" w:hAnsi="Verdana"/>
          <w:color w:val="5B3833"/>
          <w:sz w:val="21"/>
          <w:szCs w:val="21"/>
        </w:rPr>
        <w:t>Každou nepřítomnost dítěte ve stanovené době 8 </w:t>
      </w:r>
      <w:proofErr w:type="gramStart"/>
      <w:r>
        <w:rPr>
          <w:rStyle w:val="Siln"/>
          <w:rFonts w:ascii="Verdana" w:hAnsi="Verdana"/>
          <w:color w:val="5B3833"/>
          <w:sz w:val="21"/>
          <w:szCs w:val="21"/>
          <w:vertAlign w:val="superscript"/>
        </w:rPr>
        <w:t>30 </w:t>
      </w:r>
      <w:r>
        <w:rPr>
          <w:rStyle w:val="Siln"/>
          <w:rFonts w:ascii="Verdana" w:hAnsi="Verdana"/>
          <w:color w:val="5B3833"/>
          <w:sz w:val="21"/>
          <w:szCs w:val="21"/>
        </w:rPr>
        <w:t>– 12</w:t>
      </w:r>
      <w:proofErr w:type="gramEnd"/>
      <w:r>
        <w:rPr>
          <w:rStyle w:val="Siln"/>
          <w:rFonts w:ascii="Verdana" w:hAnsi="Verdana"/>
          <w:color w:val="5B3833"/>
          <w:sz w:val="21"/>
          <w:szCs w:val="21"/>
        </w:rPr>
        <w:t> </w:t>
      </w:r>
      <w:r>
        <w:rPr>
          <w:rStyle w:val="Siln"/>
          <w:rFonts w:ascii="Verdana" w:hAnsi="Verdana"/>
          <w:color w:val="5B3833"/>
          <w:sz w:val="21"/>
          <w:szCs w:val="21"/>
          <w:vertAlign w:val="superscript"/>
        </w:rPr>
        <w:t>30 </w:t>
      </w:r>
      <w:r>
        <w:rPr>
          <w:rStyle w:val="Siln"/>
          <w:rFonts w:ascii="Verdana" w:hAnsi="Verdana"/>
          <w:color w:val="5B3833"/>
          <w:sz w:val="21"/>
          <w:szCs w:val="21"/>
        </w:rPr>
        <w:t>hod. musí rodiče dítěte omluvit v omluvném listu dítěte.</w:t>
      </w:r>
    </w:p>
    <w:p w14:paraId="0868888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Neomluvená absence dětí</w:t>
      </w:r>
    </w:p>
    <w:p w14:paraId="2D4A9F0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Neomluvenou absenci dítěte delší než 10 pracovních dnů řeší ředitel školy pohovorem, na který je zákonný zástupce pozván doporučeným dopisem. Při pokračující absenci ředitel školy zašle oznámení o pokračující neomluvené nepřítomnosti dítěte orgánu sociálně-právní ochrany dětí</w:t>
      </w:r>
      <w:r>
        <w:rPr>
          <w:rStyle w:val="Zdraznn"/>
          <w:rFonts w:ascii="Verdana" w:hAnsi="Verdana"/>
          <w:color w:val="5B3833"/>
          <w:sz w:val="21"/>
          <w:szCs w:val="21"/>
        </w:rPr>
        <w:t>.</w:t>
      </w:r>
    </w:p>
    <w:p w14:paraId="22C497CC"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Individuální vzdělávání dítěte</w:t>
      </w:r>
    </w:p>
    <w:p w14:paraId="6B002EC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Zákonný zástupce dítěte, které bude plnit povinnost předškolního vzdělávání individuálním vzděláváním dítěte, je povinen oznámit tuto skutečnost ředitelce spádové mateřské školy. Oznámení je povinen učinit nejpozději 3 měsíce před počátkem školního </w:t>
      </w:r>
      <w:proofErr w:type="gramStart"/>
      <w:r>
        <w:rPr>
          <w:rFonts w:ascii="Verdana" w:hAnsi="Verdana"/>
          <w:color w:val="5B3833"/>
          <w:sz w:val="21"/>
          <w:szCs w:val="21"/>
        </w:rPr>
        <w:t>roku</w:t>
      </w:r>
      <w:proofErr w:type="gramEnd"/>
      <w:r>
        <w:rPr>
          <w:rFonts w:ascii="Verdana" w:hAnsi="Verdana"/>
          <w:color w:val="5B3833"/>
          <w:sz w:val="21"/>
          <w:szCs w:val="21"/>
        </w:rPr>
        <w:t xml:space="preserve"> tj. do 31.5.daného roku</w:t>
      </w:r>
      <w:r>
        <w:rPr>
          <w:rStyle w:val="Zdraznn"/>
          <w:rFonts w:ascii="Verdana" w:hAnsi="Verdana"/>
          <w:color w:val="5B3833"/>
          <w:sz w:val="21"/>
          <w:szCs w:val="21"/>
        </w:rPr>
        <w:t>.</w:t>
      </w:r>
    </w:p>
    <w:p w14:paraId="010FA3A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Oznámení zákonného zástupce o individuálním vzdělávání dítěte musí obsahovat:</w:t>
      </w:r>
    </w:p>
    <w:p w14:paraId="500642F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a) jméno, popřípadě jména, příjmení, rodné číslo a místo trvalého pobytu dítěte, v případě cizince místo pobytu dítěte,</w:t>
      </w:r>
    </w:p>
    <w:p w14:paraId="1B43DCE5"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b) uvedení období, ve kterém má být dítě individuálně vzděláváno,</w:t>
      </w:r>
    </w:p>
    <w:p w14:paraId="157DEFF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c) důvody pro individuální vzdělávání dítěte.</w:t>
      </w:r>
    </w:p>
    <w:p w14:paraId="1B6CC2F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mateřské školy předá zákonnému zástupci dítěte přehled oblastí, v nichž má být dítě individuálně vzděláváno</w:t>
      </w:r>
      <w:r>
        <w:rPr>
          <w:rStyle w:val="Zdraznn"/>
          <w:rFonts w:ascii="Verdana" w:hAnsi="Verdana"/>
          <w:color w:val="5B3833"/>
          <w:sz w:val="21"/>
          <w:szCs w:val="21"/>
        </w:rPr>
        <w:t>. </w:t>
      </w:r>
      <w:r>
        <w:rPr>
          <w:rFonts w:ascii="Verdana" w:hAnsi="Verdana"/>
          <w:color w:val="5B3833"/>
          <w:sz w:val="21"/>
          <w:szCs w:val="21"/>
        </w:rPr>
        <w:t>Tyto oblasti vychází ze školního vzdělávacího programu mateřské školy.</w:t>
      </w:r>
    </w:p>
    <w:p w14:paraId="3680091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mateřské školy dohodne se zákonným zástupcem dítěte:</w:t>
      </w:r>
    </w:p>
    <w:p w14:paraId="68EAB51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  místo </w:t>
      </w:r>
      <w:proofErr w:type="gramStart"/>
      <w:r>
        <w:rPr>
          <w:rFonts w:ascii="Verdana" w:hAnsi="Verdana"/>
          <w:color w:val="5B3833"/>
          <w:sz w:val="21"/>
          <w:szCs w:val="21"/>
        </w:rPr>
        <w:t>ověření </w:t>
      </w:r>
      <w:r>
        <w:rPr>
          <w:rStyle w:val="Zdraznn"/>
          <w:rFonts w:ascii="Verdana" w:hAnsi="Verdana"/>
          <w:color w:val="5B3833"/>
          <w:sz w:val="21"/>
          <w:szCs w:val="21"/>
        </w:rPr>
        <w:t>:</w:t>
      </w:r>
      <w:proofErr w:type="gramEnd"/>
      <w:r>
        <w:rPr>
          <w:rStyle w:val="Zdraznn"/>
          <w:rFonts w:ascii="Verdana" w:hAnsi="Verdana"/>
          <w:color w:val="5B3833"/>
          <w:sz w:val="21"/>
          <w:szCs w:val="21"/>
        </w:rPr>
        <w:t>  </w:t>
      </w:r>
      <w:r>
        <w:rPr>
          <w:rFonts w:ascii="Verdana" w:hAnsi="Verdana"/>
          <w:color w:val="5B3833"/>
          <w:sz w:val="21"/>
          <w:szCs w:val="21"/>
        </w:rPr>
        <w:t>ve třídě a v herně  mateřské školy</w:t>
      </w:r>
    </w:p>
    <w:p w14:paraId="0F3304FC"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  termín </w:t>
      </w:r>
      <w:proofErr w:type="gramStart"/>
      <w:r>
        <w:rPr>
          <w:rFonts w:ascii="Verdana" w:hAnsi="Verdana"/>
          <w:color w:val="5B3833"/>
          <w:sz w:val="21"/>
          <w:szCs w:val="21"/>
        </w:rPr>
        <w:t>ověření :</w:t>
      </w:r>
      <w:proofErr w:type="gramEnd"/>
      <w:r>
        <w:rPr>
          <w:rFonts w:ascii="Verdana" w:hAnsi="Verdana"/>
          <w:color w:val="5B3833"/>
          <w:sz w:val="21"/>
          <w:szCs w:val="21"/>
        </w:rPr>
        <w:t>   středa     25..11.2020</w:t>
      </w:r>
    </w:p>
    <w:p w14:paraId="3352FD2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  náhradní </w:t>
      </w:r>
      <w:proofErr w:type="gramStart"/>
      <w:r>
        <w:rPr>
          <w:rFonts w:ascii="Verdana" w:hAnsi="Verdana"/>
          <w:color w:val="5B3833"/>
          <w:sz w:val="21"/>
          <w:szCs w:val="21"/>
        </w:rPr>
        <w:t>termín :</w:t>
      </w:r>
      <w:proofErr w:type="gramEnd"/>
      <w:r>
        <w:rPr>
          <w:rFonts w:ascii="Verdana" w:hAnsi="Verdana"/>
          <w:color w:val="5B3833"/>
          <w:sz w:val="21"/>
          <w:szCs w:val="21"/>
        </w:rPr>
        <w:t xml:space="preserve"> středa    02. 12.2020</w:t>
      </w:r>
    </w:p>
    <w:p w14:paraId="11C6B78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Zákonný zástupce dítěte je povinen zajistit účast dítěte u ověření znalostí</w:t>
      </w:r>
      <w:r>
        <w:rPr>
          <w:rStyle w:val="Zdraznn"/>
          <w:rFonts w:ascii="Verdana" w:hAnsi="Verdana"/>
          <w:color w:val="5B3833"/>
          <w:sz w:val="21"/>
          <w:szCs w:val="21"/>
        </w:rPr>
        <w:t>.</w:t>
      </w:r>
    </w:p>
    <w:p w14:paraId="0F7C9C2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mateřské školy ukončí individuální vzdělávání dítěte, pokud zákonný zástupce dítěte nezajistil účast dítěte u ověření, a to ani v náhradním termínu</w:t>
      </w:r>
      <w:r>
        <w:rPr>
          <w:rStyle w:val="Zdraznn"/>
          <w:rFonts w:ascii="Verdana" w:hAnsi="Verdana"/>
          <w:color w:val="5B3833"/>
          <w:sz w:val="21"/>
          <w:szCs w:val="21"/>
        </w:rPr>
        <w:t>. </w:t>
      </w:r>
      <w:r>
        <w:rPr>
          <w:rFonts w:ascii="Verdana" w:hAnsi="Verdana"/>
          <w:color w:val="5B3833"/>
          <w:sz w:val="21"/>
          <w:szCs w:val="21"/>
        </w:rPr>
        <w:t>Poté musí zákonný zástupce zajistit pravidelnou denní docházku dítěte do mateřské školy.</w:t>
      </w:r>
      <w:r>
        <w:rPr>
          <w:rFonts w:ascii="Verdana" w:hAnsi="Verdana"/>
          <w:color w:val="5B3833"/>
          <w:sz w:val="21"/>
          <w:szCs w:val="21"/>
        </w:rPr>
        <w:br/>
        <w:t>Výdaje spojené s individuálním vzděláváním dítěte hradí zákonný zástupce dítěte, s výjimkou speciálních kompenzačních pomůcek a výdajů na činnost mateřské školy, do níž bylo dítě přijato k předškolnímu vzdělávání</w:t>
      </w:r>
      <w:r>
        <w:rPr>
          <w:rStyle w:val="Zdraznn"/>
          <w:rFonts w:ascii="Verdana" w:hAnsi="Verdana"/>
          <w:color w:val="5B3833"/>
          <w:sz w:val="21"/>
          <w:szCs w:val="21"/>
        </w:rPr>
        <w:t>.</w:t>
      </w:r>
    </w:p>
    <w:p w14:paraId="3A7E53C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5.5 Ukončení docházky dítěte do MŠ</w:t>
      </w:r>
    </w:p>
    <w:p w14:paraId="1B612FE5"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školy může ukončit docházku dítěte do mateřské školy po předchozím písemném upozornění zástupce dítěte, jestliže:</w:t>
      </w:r>
    </w:p>
    <w:p w14:paraId="7A7730EA" w14:textId="77777777" w:rsidR="006057BD" w:rsidRDefault="006057BD" w:rsidP="006057BD">
      <w:pPr>
        <w:numPr>
          <w:ilvl w:val="0"/>
          <w:numId w:val="2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dítě se neúčastní předškolního vzdělávání bez omluvy zákonného zástupce nepřetržitě po dobu delší než dva týdny,</w:t>
      </w:r>
    </w:p>
    <w:p w14:paraId="499C8136" w14:textId="77777777" w:rsidR="006057BD" w:rsidRDefault="006057BD" w:rsidP="006057BD">
      <w:pPr>
        <w:numPr>
          <w:ilvl w:val="0"/>
          <w:numId w:val="2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zákonný zástupce závažným způsobem opakovaně narušuje provoz mateřské školy (pozdní vyzvedávání dětí z MŠ, zamlčení zdravotního stavu dětí),</w:t>
      </w:r>
    </w:p>
    <w:p w14:paraId="1415C65E" w14:textId="77777777" w:rsidR="006057BD" w:rsidRDefault="006057BD" w:rsidP="006057BD">
      <w:pPr>
        <w:numPr>
          <w:ilvl w:val="0"/>
          <w:numId w:val="2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ukončení předškolního vzdělávání doporučí lékař nebo školské poradenské zařízení,</w:t>
      </w:r>
    </w:p>
    <w:p w14:paraId="2267BE25" w14:textId="77777777" w:rsidR="006057BD" w:rsidRDefault="006057BD" w:rsidP="006057BD">
      <w:pPr>
        <w:numPr>
          <w:ilvl w:val="0"/>
          <w:numId w:val="29"/>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zákonný zástupce opakovaně neuhradí úplatu za vzdělávání v MŠ nebo úplatu za školní stravování (§ 123) ve stanoveném termínu a nedohodne s ředitelkou jiný termín úhrady.</w:t>
      </w:r>
    </w:p>
    <w:p w14:paraId="00F65B8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5.6 Evidence dítěte (školní matrika)</w:t>
      </w:r>
    </w:p>
    <w:p w14:paraId="0622D5FE" w14:textId="77777777" w:rsidR="006057BD" w:rsidRDefault="006057BD" w:rsidP="006057BD">
      <w:pPr>
        <w:numPr>
          <w:ilvl w:val="0"/>
          <w:numId w:val="3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lastRenderedPageBreak/>
        <w:t>před nástupem dítěte do MŠ předají rodiče ředitelce Evidenční list dítěte, ve kterém bude vyplněno: jméno a příjmení dítěte, rodné číslo, státní občanství a místo trvalého pobytu, dále jméno a příjmení zákonného zástupce, místo trvalého pobytu, adresa pro doručování písemností a telefonické spojení.</w:t>
      </w:r>
    </w:p>
    <w:p w14:paraId="0178135F" w14:textId="77777777" w:rsidR="006057BD" w:rsidRDefault="006057BD" w:rsidP="006057BD">
      <w:pPr>
        <w:numPr>
          <w:ilvl w:val="0"/>
          <w:numId w:val="3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zdravotní stav dítěte a potvrzení o řádném očkování dle očkovacího kalendáře České </w:t>
      </w:r>
      <w:proofErr w:type="gramStart"/>
      <w:r>
        <w:rPr>
          <w:rFonts w:ascii="Verdana" w:hAnsi="Verdana"/>
          <w:color w:val="5B3833"/>
          <w:sz w:val="21"/>
          <w:szCs w:val="21"/>
        </w:rPr>
        <w:t>Republiky</w:t>
      </w:r>
      <w:proofErr w:type="gramEnd"/>
      <w:r>
        <w:rPr>
          <w:rFonts w:ascii="Verdana" w:hAnsi="Verdana"/>
          <w:color w:val="5B3833"/>
          <w:sz w:val="21"/>
          <w:szCs w:val="21"/>
        </w:rPr>
        <w:t xml:space="preserve"> doplní do Evidenčního listu dítěte dětský lékař.</w:t>
      </w:r>
    </w:p>
    <w:p w14:paraId="768BD4EB" w14:textId="77777777" w:rsidR="006057BD" w:rsidRDefault="006057BD" w:rsidP="006057BD">
      <w:pPr>
        <w:numPr>
          <w:ilvl w:val="0"/>
          <w:numId w:val="3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rodiče nahlásí v mateřské škole každou změnu ve výše uvedených údajích (zejména místo trvalého pobytu, zdravotní pojišťovnu a telefon).</w:t>
      </w:r>
    </w:p>
    <w:p w14:paraId="6D743F25" w14:textId="77777777" w:rsidR="006057BD" w:rsidRDefault="006057BD" w:rsidP="006057BD">
      <w:pPr>
        <w:numPr>
          <w:ilvl w:val="0"/>
          <w:numId w:val="30"/>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informace o dětech jsou důsledně využívány pouze pro vnitřní potřebu školy, oprávněné orgány státní správy a samosprávy a pro potřebu uplatnění zákona č. 106/1999 Sb., ve znění pozdějších předpisů o svobodném přístupu k informacím.</w:t>
      </w:r>
    </w:p>
    <w:p w14:paraId="1FA7677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proofErr w:type="gramStart"/>
      <w:r>
        <w:rPr>
          <w:rStyle w:val="Siln"/>
          <w:rFonts w:ascii="Verdana" w:hAnsi="Verdana"/>
          <w:color w:val="5B3833"/>
          <w:sz w:val="21"/>
          <w:szCs w:val="21"/>
          <w:u w:val="single"/>
        </w:rPr>
        <w:t>5.7  Přerušení</w:t>
      </w:r>
      <w:proofErr w:type="gramEnd"/>
      <w:r>
        <w:rPr>
          <w:rStyle w:val="Siln"/>
          <w:rFonts w:ascii="Verdana" w:hAnsi="Verdana"/>
          <w:color w:val="5B3833"/>
          <w:sz w:val="21"/>
          <w:szCs w:val="21"/>
          <w:u w:val="single"/>
        </w:rPr>
        <w:t xml:space="preserve"> nebo omezení provozu MŠ</w:t>
      </w:r>
    </w:p>
    <w:p w14:paraId="74388E1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14:paraId="38B067CB"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14:paraId="628AA365"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Provoz mateřské školy bývá přerušený v měsíci červenci a srpnu.</w:t>
      </w:r>
    </w:p>
    <w:p w14:paraId="7BAB52EC"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Rozsah omezení nebo přerušení provozu mateřské školy oznámí ředitel mateřské školy zákonným zástupcům dětí nejméně 2 měsíce předem na přístupném místě ve škole.</w:t>
      </w:r>
    </w:p>
    <w:p w14:paraId="769923E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proofErr w:type="gramStart"/>
      <w:r>
        <w:rPr>
          <w:rStyle w:val="Siln"/>
          <w:rFonts w:ascii="Verdana" w:hAnsi="Verdana"/>
          <w:color w:val="5B3833"/>
          <w:sz w:val="21"/>
          <w:szCs w:val="21"/>
          <w:u w:val="single"/>
        </w:rPr>
        <w:t>5.8 </w:t>
      </w:r>
      <w:bookmarkStart w:id="2" w:name="platby_v_MS"/>
      <w:r>
        <w:rPr>
          <w:rStyle w:val="Siln"/>
          <w:rFonts w:ascii="Verdana" w:hAnsi="Verdana"/>
          <w:color w:val="5B3833"/>
          <w:sz w:val="21"/>
          <w:szCs w:val="21"/>
        </w:rPr>
        <w:t> Platby</w:t>
      </w:r>
      <w:proofErr w:type="gramEnd"/>
      <w:r>
        <w:rPr>
          <w:rStyle w:val="Siln"/>
          <w:rFonts w:ascii="Verdana" w:hAnsi="Verdana"/>
          <w:color w:val="5B3833"/>
          <w:sz w:val="21"/>
          <w:szCs w:val="21"/>
        </w:rPr>
        <w:t xml:space="preserve"> v MŠ</w:t>
      </w:r>
      <w:bookmarkEnd w:id="2"/>
    </w:p>
    <w:p w14:paraId="6C02BAEA" w14:textId="77777777" w:rsidR="006057BD" w:rsidRDefault="006057BD" w:rsidP="006057BD">
      <w:pPr>
        <w:pStyle w:val="Normlnweb"/>
        <w:shd w:val="clear" w:color="auto" w:fill="F1EFA5"/>
        <w:spacing w:before="0" w:beforeAutospacing="0" w:after="0" w:afterAutospacing="0"/>
        <w:ind w:left="360"/>
        <w:jc w:val="both"/>
        <w:rPr>
          <w:rFonts w:ascii="Verdana" w:hAnsi="Verdana"/>
          <w:color w:val="5B3833"/>
          <w:sz w:val="21"/>
          <w:szCs w:val="21"/>
        </w:rPr>
      </w:pPr>
      <w:r>
        <w:rPr>
          <w:rFonts w:ascii="Verdana" w:hAnsi="Verdana"/>
          <w:color w:val="5B3833"/>
          <w:sz w:val="21"/>
          <w:szCs w:val="21"/>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14:paraId="3FC9A22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 xml:space="preserve">a) Úplata </w:t>
      </w:r>
      <w:proofErr w:type="gramStart"/>
      <w:r>
        <w:rPr>
          <w:rFonts w:ascii="Verdana" w:hAnsi="Verdana"/>
          <w:color w:val="5B3833"/>
          <w:sz w:val="21"/>
          <w:szCs w:val="21"/>
          <w:u w:val="single"/>
        </w:rPr>
        <w:t>za  stravování</w:t>
      </w:r>
      <w:proofErr w:type="gramEnd"/>
      <w:r>
        <w:rPr>
          <w:rFonts w:ascii="Verdana" w:hAnsi="Verdana"/>
          <w:color w:val="5B3833"/>
          <w:sz w:val="21"/>
          <w:szCs w:val="21"/>
          <w:u w:val="single"/>
        </w:rPr>
        <w:t xml:space="preserve"> dětí</w:t>
      </w:r>
    </w:p>
    <w:p w14:paraId="355EE22D" w14:textId="77777777" w:rsidR="006057BD" w:rsidRDefault="006057BD" w:rsidP="006057BD">
      <w:pPr>
        <w:numPr>
          <w:ilvl w:val="0"/>
          <w:numId w:val="3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všechny platby probíhají přes účet MŠ u Komerční banky 19-5456390257/</w:t>
      </w:r>
      <w:proofErr w:type="gramStart"/>
      <w:r>
        <w:rPr>
          <w:rFonts w:ascii="Verdana" w:hAnsi="Verdana"/>
          <w:color w:val="5B3833"/>
          <w:sz w:val="21"/>
          <w:szCs w:val="21"/>
        </w:rPr>
        <w:t>0100 </w:t>
      </w:r>
      <w:r>
        <w:rPr>
          <w:rStyle w:val="Siln"/>
          <w:rFonts w:ascii="Verdana" w:hAnsi="Verdana"/>
          <w:color w:val="5B3833"/>
          <w:sz w:val="21"/>
          <w:szCs w:val="21"/>
        </w:rPr>
        <w:t>,</w:t>
      </w:r>
      <w:proofErr w:type="gramEnd"/>
      <w:r>
        <w:rPr>
          <w:rStyle w:val="Siln"/>
          <w:rFonts w:ascii="Verdana" w:hAnsi="Verdana"/>
          <w:color w:val="5B3833"/>
          <w:sz w:val="21"/>
          <w:szCs w:val="21"/>
        </w:rPr>
        <w:t> </w:t>
      </w:r>
      <w:r>
        <w:rPr>
          <w:rFonts w:ascii="Verdana" w:hAnsi="Verdana"/>
          <w:color w:val="5B3833"/>
          <w:sz w:val="21"/>
          <w:szCs w:val="21"/>
        </w:rPr>
        <w:t>výjimečně lze dohodnout platbu jiným způsobem.</w:t>
      </w:r>
    </w:p>
    <w:p w14:paraId="1417A5AD" w14:textId="77777777" w:rsidR="006057BD" w:rsidRDefault="006057BD" w:rsidP="006057BD">
      <w:pPr>
        <w:numPr>
          <w:ilvl w:val="0"/>
          <w:numId w:val="3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z bezpečnostních a organizačních důvodů jsou stanoveny konkrétní dny pro příjem hotovosti od rodičů </w:t>
      </w:r>
      <w:proofErr w:type="gramStart"/>
      <w:r>
        <w:rPr>
          <w:rFonts w:ascii="Verdana" w:hAnsi="Verdana"/>
          <w:color w:val="5B3833"/>
          <w:sz w:val="21"/>
          <w:szCs w:val="21"/>
        </w:rPr>
        <w:t>-  úterý</w:t>
      </w:r>
      <w:proofErr w:type="gramEnd"/>
      <w:r>
        <w:rPr>
          <w:rFonts w:ascii="Verdana" w:hAnsi="Verdana"/>
          <w:color w:val="5B3833"/>
          <w:sz w:val="21"/>
          <w:szCs w:val="21"/>
        </w:rPr>
        <w:t xml:space="preserve"> a čtvrtek 7 </w:t>
      </w:r>
      <w:r>
        <w:rPr>
          <w:rFonts w:ascii="Verdana" w:hAnsi="Verdana"/>
          <w:color w:val="5B3833"/>
          <w:sz w:val="21"/>
          <w:szCs w:val="21"/>
          <w:vertAlign w:val="superscript"/>
        </w:rPr>
        <w:t>00 </w:t>
      </w:r>
      <w:r>
        <w:rPr>
          <w:rFonts w:ascii="Verdana" w:hAnsi="Verdana"/>
          <w:color w:val="5B3833"/>
          <w:sz w:val="21"/>
          <w:szCs w:val="21"/>
        </w:rPr>
        <w:t>– 8 </w:t>
      </w:r>
      <w:r>
        <w:rPr>
          <w:rFonts w:ascii="Verdana" w:hAnsi="Verdana"/>
          <w:color w:val="5B3833"/>
          <w:sz w:val="21"/>
          <w:szCs w:val="21"/>
          <w:vertAlign w:val="superscript"/>
        </w:rPr>
        <w:t>00 </w:t>
      </w:r>
      <w:r>
        <w:rPr>
          <w:rFonts w:ascii="Verdana" w:hAnsi="Verdana"/>
          <w:color w:val="5B3833"/>
          <w:sz w:val="21"/>
          <w:szCs w:val="21"/>
        </w:rPr>
        <w:t>hod. v kanceláři vedoucí školní jídelny. V jiné dny lze hotovostní platby provádět pouze výjimečně.</w:t>
      </w:r>
    </w:p>
    <w:p w14:paraId="6A3BA2B4" w14:textId="77777777" w:rsidR="006057BD" w:rsidRDefault="006057BD" w:rsidP="006057BD">
      <w:pPr>
        <w:numPr>
          <w:ilvl w:val="0"/>
          <w:numId w:val="3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úplata za stravování dítěte je splatná do desátého dne stávajícího kalendářního měsíce.</w:t>
      </w:r>
    </w:p>
    <w:p w14:paraId="0CDDD0D3" w14:textId="77777777" w:rsidR="006057BD" w:rsidRDefault="006057BD" w:rsidP="006057BD">
      <w:pPr>
        <w:numPr>
          <w:ilvl w:val="0"/>
          <w:numId w:val="31"/>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informace o stravování dětí a platbách stravného jsou stanoveny v „Řádu Školní jídelny MŠ Pštrossova“ ze dne 22. 8.2019.</w:t>
      </w:r>
    </w:p>
    <w:p w14:paraId="34A0E4A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u w:val="single"/>
        </w:rPr>
        <w:t>Úplata za předškolní vzdělávání</w:t>
      </w:r>
    </w:p>
    <w:p w14:paraId="1B71994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Podle zákona č. 561/2004 Sb., ve znění pozdějších předpisů (školský zákon) a podle prováděcí vyhlášky č. 14/2005 Sb., o předškolním vzdělávání, ve znění pozdějších předpisů je stanoveno:</w:t>
      </w:r>
    </w:p>
    <w:p w14:paraId="70118610" w14:textId="77777777" w:rsidR="006057BD" w:rsidRDefault="006057BD" w:rsidP="006057BD">
      <w:pPr>
        <w:numPr>
          <w:ilvl w:val="0"/>
          <w:numId w:val="3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lastRenderedPageBreak/>
        <w:t>úplata za předškolní vzdělávání je pro školní rok 2018/2019 stanovena ve výši 600,-Kč/ měsíc.</w:t>
      </w:r>
    </w:p>
    <w:p w14:paraId="6B511523" w14:textId="77777777" w:rsidR="006057BD" w:rsidRDefault="006057BD" w:rsidP="006057BD">
      <w:pPr>
        <w:numPr>
          <w:ilvl w:val="0"/>
          <w:numId w:val="3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úplata za příslušný kalendářní měsíc je splatná do patnáctého dne stávajícího kalendářního měsíce</w:t>
      </w:r>
      <w:r>
        <w:rPr>
          <w:rFonts w:ascii="Verdana" w:hAnsi="Verdana"/>
          <w:color w:val="5B3833"/>
          <w:sz w:val="21"/>
          <w:szCs w:val="21"/>
          <w:u w:val="single"/>
        </w:rPr>
        <w:t>.</w:t>
      </w:r>
    </w:p>
    <w:p w14:paraId="20A4CD56" w14:textId="77777777" w:rsidR="006057BD" w:rsidRDefault="006057BD" w:rsidP="006057BD">
      <w:pPr>
        <w:numPr>
          <w:ilvl w:val="0"/>
          <w:numId w:val="3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vzdělávání v mateřské škole se dítěti poskytuje bezúplatně od počátku školního roku, který následuje po dni, kdy dítě dosáhne pátého roku věku.</w:t>
      </w:r>
    </w:p>
    <w:p w14:paraId="6D662C30" w14:textId="77777777" w:rsidR="006057BD" w:rsidRDefault="006057BD" w:rsidP="006057BD">
      <w:pPr>
        <w:numPr>
          <w:ilvl w:val="0"/>
          <w:numId w:val="3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při odkladu školní docházky až do doby, kdy dítě nastoupí do základní školy, je vzdělávání bezúplatné.</w:t>
      </w:r>
    </w:p>
    <w:p w14:paraId="03BA2660" w14:textId="77777777" w:rsidR="006057BD" w:rsidRDefault="006057BD" w:rsidP="006057BD">
      <w:pPr>
        <w:numPr>
          <w:ilvl w:val="0"/>
          <w:numId w:val="32"/>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osvobozen od úplaty je:</w:t>
      </w:r>
    </w:p>
    <w:p w14:paraId="175EEAF2" w14:textId="77777777" w:rsidR="006057BD" w:rsidRDefault="006057BD" w:rsidP="006057BD">
      <w:pPr>
        <w:numPr>
          <w:ilvl w:val="0"/>
          <w:numId w:val="33"/>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zákonný zástupce dítěte, který pobírá opakující se dávku pomoci v hmotné nouzi,</w:t>
      </w:r>
    </w:p>
    <w:p w14:paraId="2F6816FD" w14:textId="77777777" w:rsidR="006057BD" w:rsidRDefault="006057BD" w:rsidP="006057BD">
      <w:pPr>
        <w:numPr>
          <w:ilvl w:val="0"/>
          <w:numId w:val="33"/>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zákonný zástupce nezaopatřeného dítěte, pokud tomuto dítěti náleží zvýšení příspěvku na péči,</w:t>
      </w:r>
    </w:p>
    <w:p w14:paraId="4746AFEB" w14:textId="77777777" w:rsidR="006057BD" w:rsidRDefault="006057BD" w:rsidP="006057BD">
      <w:pPr>
        <w:numPr>
          <w:ilvl w:val="0"/>
          <w:numId w:val="33"/>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fyzická osoba, která o dítě osobně pečuje a z důvodů péče o dítě pobírá dávky pěstounské péče,</w:t>
      </w:r>
      <w:r>
        <w:rPr>
          <w:rFonts w:ascii="Verdana" w:hAnsi="Verdana"/>
          <w:color w:val="5B3833"/>
          <w:sz w:val="21"/>
          <w:szCs w:val="21"/>
        </w:rPr>
        <w:br/>
        <w:t>pokud tuto skutečnost prokáže ředitelce školy.</w:t>
      </w:r>
    </w:p>
    <w:p w14:paraId="7DD79333" w14:textId="77777777" w:rsidR="006057BD" w:rsidRDefault="006057BD" w:rsidP="006057BD">
      <w:pPr>
        <w:numPr>
          <w:ilvl w:val="0"/>
          <w:numId w:val="33"/>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přesná pravidla o stanovení a vybírání úplaty jsou stanovena ve </w:t>
      </w:r>
      <w:proofErr w:type="gramStart"/>
      <w:r>
        <w:rPr>
          <w:rFonts w:ascii="Verdana" w:hAnsi="Verdana"/>
          <w:color w:val="5B3833"/>
          <w:sz w:val="21"/>
          <w:szCs w:val="21"/>
        </w:rPr>
        <w:t>„ Směrnici</w:t>
      </w:r>
      <w:proofErr w:type="gramEnd"/>
      <w:r>
        <w:rPr>
          <w:rFonts w:ascii="Verdana" w:hAnsi="Verdana"/>
          <w:color w:val="5B3833"/>
          <w:sz w:val="21"/>
          <w:szCs w:val="21"/>
        </w:rPr>
        <w:t xml:space="preserve"> ke stanovení výše úplaty za předškolní vzdělávání dítěte v mateřské škole“ č.5/2020.</w:t>
      </w:r>
    </w:p>
    <w:p w14:paraId="5236FAA5"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t>6. Podmínky zajištění bezpečnosti a ochrany zdraví dětí</w:t>
      </w:r>
    </w:p>
    <w:p w14:paraId="223A742B"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6.1 Péče o zdraví a bezpečnost dětí při vzdělávání</w:t>
      </w:r>
    </w:p>
    <w:p w14:paraId="3787628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Škola zajišťuje bezpečnost a ochranu zdraví dětí při vzdělávání a s ním přímo souvisejících činnostech a poskytují jim nezbytné informace k zajištění bezpečnosti a ochrany zdraví.</w:t>
      </w:r>
    </w:p>
    <w:p w14:paraId="5FDA89E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w:t>
      </w:r>
    </w:p>
    <w:p w14:paraId="5DE99F7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Za bezpečnost a ochranu dětí v době výchovně vzdělávací činnosti odpovídají učitelky mateřské školy. Učitelky nesmí vykonávat jiné činnosti, které by je odváděly od přímé výchovně vzdělávací činnosti, nesmí se vzdalovat z místa, kde svěřené děti pobývají, nenechávají je bez dohledu. V případě nezbytné nutnosti vzdálit se je učitelka povinna zajistit dohled nad dětmi jinou učitelkou školy.</w:t>
      </w:r>
    </w:p>
    <w:p w14:paraId="669665D3" w14:textId="77777777" w:rsidR="006057BD" w:rsidRDefault="006057BD" w:rsidP="006057BD">
      <w:pPr>
        <w:numPr>
          <w:ilvl w:val="0"/>
          <w:numId w:val="3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zaměstnanci školy jsou povinni dodržovat zásady bezpečnosti a okamžitě ohlásit ředitelce školy jakékoliv jevy, které by mohly ohrozit bezpečnost v mateřské škole</w:t>
      </w:r>
    </w:p>
    <w:p w14:paraId="32CD3D33" w14:textId="77777777" w:rsidR="006057BD" w:rsidRDefault="006057BD" w:rsidP="006057BD">
      <w:pPr>
        <w:numPr>
          <w:ilvl w:val="0"/>
          <w:numId w:val="3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v nutném případě si učitelka přizve na pomoc zaměstnance mateřské školy</w:t>
      </w:r>
    </w:p>
    <w:p w14:paraId="06B19670" w14:textId="77777777" w:rsidR="006057BD" w:rsidRDefault="006057BD" w:rsidP="006057BD">
      <w:pPr>
        <w:numPr>
          <w:ilvl w:val="0"/>
          <w:numId w:val="3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děti jsou průběžně seznamovány se způsoby bezpečného chování a o této </w:t>
      </w:r>
      <w:proofErr w:type="gramStart"/>
      <w:r>
        <w:rPr>
          <w:rFonts w:ascii="Verdana" w:hAnsi="Verdana"/>
          <w:color w:val="5B3833"/>
          <w:sz w:val="21"/>
          <w:szCs w:val="21"/>
        </w:rPr>
        <w:t>skutečnosti  vede</w:t>
      </w:r>
      <w:proofErr w:type="gramEnd"/>
      <w:r>
        <w:rPr>
          <w:rFonts w:ascii="Verdana" w:hAnsi="Verdana"/>
          <w:color w:val="5B3833"/>
          <w:sz w:val="21"/>
          <w:szCs w:val="21"/>
        </w:rPr>
        <w:t xml:space="preserve"> učitelka  záznamy v třídní knize</w:t>
      </w:r>
    </w:p>
    <w:p w14:paraId="65E4F00C" w14:textId="77777777" w:rsidR="006057BD" w:rsidRDefault="006057BD" w:rsidP="006057BD">
      <w:pPr>
        <w:numPr>
          <w:ilvl w:val="0"/>
          <w:numId w:val="3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děti si stanovují s pomocí učitelky pravidla pro bezpečný pobyt v mateřské škole</w:t>
      </w:r>
    </w:p>
    <w:p w14:paraId="1AD9E064" w14:textId="77777777" w:rsidR="006057BD" w:rsidRDefault="006057BD" w:rsidP="006057BD">
      <w:pPr>
        <w:numPr>
          <w:ilvl w:val="0"/>
          <w:numId w:val="34"/>
        </w:numPr>
        <w:shd w:val="clear" w:color="auto" w:fill="F1EFA5"/>
        <w:spacing w:before="100" w:beforeAutospacing="1" w:after="100" w:afterAutospacing="1"/>
        <w:jc w:val="both"/>
        <w:rPr>
          <w:rFonts w:ascii="Verdana" w:hAnsi="Verdana"/>
          <w:color w:val="5B3833"/>
          <w:sz w:val="21"/>
          <w:szCs w:val="21"/>
        </w:rPr>
      </w:pPr>
      <w:r>
        <w:rPr>
          <w:rFonts w:ascii="Verdana" w:hAnsi="Verdana"/>
          <w:color w:val="5B3833"/>
          <w:sz w:val="21"/>
          <w:szCs w:val="21"/>
        </w:rPr>
        <w:t xml:space="preserve">pravidla a postupy jsou uvedeny ve </w:t>
      </w:r>
      <w:proofErr w:type="gramStart"/>
      <w:r>
        <w:rPr>
          <w:rFonts w:ascii="Verdana" w:hAnsi="Verdana"/>
          <w:color w:val="5B3833"/>
          <w:sz w:val="21"/>
          <w:szCs w:val="21"/>
        </w:rPr>
        <w:t>směrnici  „</w:t>
      </w:r>
      <w:proofErr w:type="gramEnd"/>
      <w:r>
        <w:rPr>
          <w:rFonts w:ascii="Verdana" w:hAnsi="Verdana"/>
          <w:color w:val="5B3833"/>
          <w:sz w:val="21"/>
          <w:szCs w:val="21"/>
        </w:rPr>
        <w:t xml:space="preserve"> Zajištění bezpečnosti a ochrany zdraví dětí v MŠ Pštrossova“</w:t>
      </w:r>
    </w:p>
    <w:p w14:paraId="3382229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K zajištění bezpečnosti dětí při pobytu mimo místo, kde se uskutečňuje vzdělávání, stanoví ředitelka MŠ počet pedagogických pracovníků tak, aby </w:t>
      </w:r>
      <w:r>
        <w:rPr>
          <w:rStyle w:val="Siln"/>
          <w:rFonts w:ascii="Verdana" w:hAnsi="Verdana"/>
          <w:color w:val="5B3833"/>
          <w:sz w:val="21"/>
          <w:szCs w:val="21"/>
        </w:rPr>
        <w:t>na jednu učitelku připadlo nejvýše:</w:t>
      </w:r>
    </w:p>
    <w:p w14:paraId="2276A30D" w14:textId="77777777" w:rsidR="006057BD" w:rsidRDefault="006057BD" w:rsidP="006057BD">
      <w:pPr>
        <w:numPr>
          <w:ilvl w:val="0"/>
          <w:numId w:val="35"/>
        </w:numPr>
        <w:shd w:val="clear" w:color="auto" w:fill="F1EFA5"/>
        <w:spacing w:before="100" w:beforeAutospacing="1" w:after="100" w:afterAutospacing="1"/>
        <w:jc w:val="both"/>
        <w:rPr>
          <w:rFonts w:ascii="Verdana" w:hAnsi="Verdana"/>
          <w:color w:val="5B3833"/>
          <w:sz w:val="21"/>
          <w:szCs w:val="21"/>
        </w:rPr>
      </w:pPr>
      <w:r>
        <w:rPr>
          <w:rStyle w:val="Siln"/>
          <w:rFonts w:ascii="Verdana" w:hAnsi="Verdana"/>
          <w:color w:val="5B3833"/>
          <w:sz w:val="21"/>
          <w:szCs w:val="21"/>
        </w:rPr>
        <w:t>20 dětí z běžných tříd</w:t>
      </w:r>
    </w:p>
    <w:p w14:paraId="3C59DE2C" w14:textId="77777777" w:rsidR="006057BD" w:rsidRDefault="006057BD" w:rsidP="006057BD">
      <w:pPr>
        <w:numPr>
          <w:ilvl w:val="0"/>
          <w:numId w:val="35"/>
        </w:numPr>
        <w:shd w:val="clear" w:color="auto" w:fill="F1EFA5"/>
        <w:spacing w:before="100" w:beforeAutospacing="1" w:after="100" w:afterAutospacing="1"/>
        <w:jc w:val="both"/>
        <w:rPr>
          <w:rFonts w:ascii="Verdana" w:hAnsi="Verdana"/>
          <w:color w:val="5B3833"/>
          <w:sz w:val="21"/>
          <w:szCs w:val="21"/>
        </w:rPr>
      </w:pPr>
      <w:r>
        <w:rPr>
          <w:rStyle w:val="Siln"/>
          <w:rFonts w:ascii="Verdana" w:hAnsi="Verdana"/>
          <w:color w:val="5B3833"/>
          <w:sz w:val="21"/>
          <w:szCs w:val="21"/>
        </w:rPr>
        <w:t>12 dětí ve třídě, kde jsou zařazeny děti s přiznanými podpůrnými opatřeními druhého až pátého stupně nebo děti mladší tří let</w:t>
      </w:r>
    </w:p>
    <w:p w14:paraId="5EAD1D8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lastRenderedPageBreak/>
        <w:t>Při zajišťování zotavovacích pobytů, popřípadě výletů a dalších specifických akcích pro děti určí ředitelka MŠ počet pedagogických pracovníků tak, aby bylo zajištěno vzdělávání dětí, včetně dětí se speciálními vzdělávacími potřebami, jejich bezpečnost a ochrana zdraví. Ve výjimečných případech určí ředitelka školy jako další doprovod jinou zletilou osobu, která je způsobilá k právním úkonům a je v pracovněprávním vztahu k Mateřské škole Pštrossova. </w:t>
      </w:r>
      <w:r>
        <w:rPr>
          <w:rStyle w:val="Siln"/>
          <w:rFonts w:ascii="Verdana" w:hAnsi="Verdana"/>
          <w:color w:val="5B3833"/>
          <w:sz w:val="21"/>
          <w:szCs w:val="21"/>
        </w:rPr>
        <w:t>Povolený počet dětí je:</w:t>
      </w:r>
    </w:p>
    <w:p w14:paraId="3252417F" w14:textId="77777777" w:rsidR="006057BD" w:rsidRDefault="006057BD" w:rsidP="006057BD">
      <w:pPr>
        <w:numPr>
          <w:ilvl w:val="0"/>
          <w:numId w:val="36"/>
        </w:numPr>
        <w:shd w:val="clear" w:color="auto" w:fill="F1EFA5"/>
        <w:spacing w:before="100" w:beforeAutospacing="1" w:after="100" w:afterAutospacing="1"/>
        <w:jc w:val="both"/>
        <w:rPr>
          <w:rFonts w:ascii="Verdana" w:hAnsi="Verdana"/>
          <w:color w:val="5B3833"/>
          <w:sz w:val="21"/>
          <w:szCs w:val="21"/>
        </w:rPr>
      </w:pPr>
      <w:r>
        <w:rPr>
          <w:rStyle w:val="Siln"/>
          <w:rFonts w:ascii="Verdana" w:hAnsi="Verdana"/>
          <w:color w:val="5B3833"/>
          <w:sz w:val="21"/>
          <w:szCs w:val="21"/>
        </w:rPr>
        <w:t>28 dětí z běžných tříd</w:t>
      </w:r>
    </w:p>
    <w:p w14:paraId="18A7783C" w14:textId="77777777" w:rsidR="006057BD" w:rsidRDefault="006057BD" w:rsidP="006057BD">
      <w:pPr>
        <w:numPr>
          <w:ilvl w:val="0"/>
          <w:numId w:val="36"/>
        </w:numPr>
        <w:shd w:val="clear" w:color="auto" w:fill="F1EFA5"/>
        <w:spacing w:before="100" w:beforeAutospacing="1" w:after="100" w:afterAutospacing="1"/>
        <w:jc w:val="both"/>
        <w:rPr>
          <w:rFonts w:ascii="Verdana" w:hAnsi="Verdana"/>
          <w:color w:val="5B3833"/>
          <w:sz w:val="21"/>
          <w:szCs w:val="21"/>
        </w:rPr>
      </w:pPr>
      <w:r>
        <w:rPr>
          <w:rStyle w:val="Siln"/>
          <w:rFonts w:ascii="Verdana" w:hAnsi="Verdana"/>
          <w:color w:val="5B3833"/>
          <w:sz w:val="21"/>
          <w:szCs w:val="21"/>
        </w:rPr>
        <w:t>23 dětí ze tříd, kde jsou zařazeny děti s přiznanými podpůrnými opatřeními druhého až pátého stupně nebo děti mladší tří let</w:t>
      </w:r>
    </w:p>
    <w:p w14:paraId="6BBC5A2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V případě školního úrazu je učitelka povinna zajistit prvotní ošetření dítěte, v případě nutnosti i následné lékařské vyšetření či ošetření. Zákonní zástupci jsou bezodkladně vyrozuměni. Učitelka je rovněž zodpovědná za ohlášení úrazu ředitelce školy a zapsání do </w:t>
      </w:r>
      <w:proofErr w:type="gramStart"/>
      <w:r>
        <w:rPr>
          <w:rFonts w:ascii="Verdana" w:hAnsi="Verdana"/>
          <w:color w:val="5B3833"/>
          <w:sz w:val="21"/>
          <w:szCs w:val="21"/>
        </w:rPr>
        <w:t>„ Knihy</w:t>
      </w:r>
      <w:proofErr w:type="gramEnd"/>
      <w:r>
        <w:rPr>
          <w:rFonts w:ascii="Verdana" w:hAnsi="Verdana"/>
          <w:color w:val="5B3833"/>
          <w:sz w:val="21"/>
          <w:szCs w:val="21"/>
        </w:rPr>
        <w:t xml:space="preserve"> úrazů“ ve sborovně. Učitelka předloží zápis v „Knize úrazů“ zákonnému zástupci, který jej podepíše.</w:t>
      </w:r>
    </w:p>
    <w:p w14:paraId="33DA970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Školním úrazem je úraz, který se stal dítěti při výchovně vzdělávacích činnostech i při činnostech, které s nimi přímo souvisejí.</w:t>
      </w:r>
    </w:p>
    <w:p w14:paraId="63DFD44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w:t>
      </w:r>
    </w:p>
    <w:p w14:paraId="1CE0B77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Školním úrazem je rovněž úraz, který se stal dětem při akcích konaných mimo školu, organizovaných školou a uskutečňovaných za dozoru pověřené odpovědné osoby. Jedná </w:t>
      </w:r>
      <w:proofErr w:type="gramStart"/>
      <w:r>
        <w:rPr>
          <w:rFonts w:ascii="Verdana" w:hAnsi="Verdana"/>
          <w:color w:val="5B3833"/>
          <w:sz w:val="21"/>
          <w:szCs w:val="21"/>
        </w:rPr>
        <w:t>se  zejména</w:t>
      </w:r>
      <w:proofErr w:type="gramEnd"/>
      <w:r>
        <w:rPr>
          <w:rFonts w:ascii="Verdana" w:hAnsi="Verdana"/>
          <w:color w:val="5B3833"/>
          <w:sz w:val="21"/>
          <w:szCs w:val="21"/>
        </w:rPr>
        <w:t xml:space="preserve"> o úrazy dětí na vycházkách, výletech, zájezdech a exkurzích.</w:t>
      </w:r>
    </w:p>
    <w:p w14:paraId="73EAFEC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6.2 První pomoc a ošetření</w:t>
      </w:r>
    </w:p>
    <w:p w14:paraId="193C50F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školy a učitelka zajistí, aby byly vytvořeny podmínky pro včasné poskytnutí první pomoci a lékařského ošetření při úrazech a náhlých onemocněních.</w:t>
      </w:r>
    </w:p>
    <w:p w14:paraId="39FACA3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školy a zákonné zástupce dítěte.</w:t>
      </w:r>
    </w:p>
    <w:p w14:paraId="652C08C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V případě pracovního, školního úrazu nebo jiné zdravotní příhody (dále jen úrazu) poskytne první pomoc podle běžných zdravotnických zásad učitelka konající dohled.</w:t>
      </w:r>
    </w:p>
    <w:p w14:paraId="6558A21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Zaměstnanec školy provádějící dohled okamžitě telefonicky ohlásí událost ředitelce školy. V případě potřeby uvědomí záchrannou lékařskou pomoc.</w:t>
      </w:r>
    </w:p>
    <w:p w14:paraId="14500FC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Zákonní zástupci dbají na bezpečnost, pořádek a klid ve všech prostorách školy, nenechávají své děti pobíhat po schodech, lézt po zábradlí nebo vylézat na plot u budovy MŠ.</w:t>
      </w:r>
    </w:p>
    <w:p w14:paraId="5E78EAB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14:paraId="5FD1C15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Všechny děti v MŠ jsou pojištěny proti úrazům a nehodám v době pobytu dítěte v MŠ a při akcích organizovaných mateřskou školou.</w:t>
      </w:r>
    </w:p>
    <w:p w14:paraId="0CF2929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Ředitelka školy, které byl úraz dítěte ohlášen, zajistí, aby byly objektivně zjištěny a případně odstraněny příčiny úrazu.</w:t>
      </w:r>
    </w:p>
    <w:p w14:paraId="50EEE4A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Při přesunech dětí při pobytu mimo území mateřské školy po pozemních komunikacích se učitelka a pedagogický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77C7ACAB"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lastRenderedPageBreak/>
        <w:t>6.3 Pobyt dětí v přírodě</w:t>
      </w:r>
    </w:p>
    <w:p w14:paraId="4238049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Mateřská škola organizuje zotavovací pobyty dětí v příznivém prostředí bez přerušení vzdělávání, školní výlety a další akce související s výchovně vzdělávací činností školy.</w:t>
      </w:r>
    </w:p>
    <w:p w14:paraId="7A1436F8"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Využívají se pouze známá bezpečná místa, učitelky dbají, aby děti neopustily vymezené prostranství.</w:t>
      </w:r>
    </w:p>
    <w:p w14:paraId="748DB171"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Učitelky před pobytem dětí zkontrolují prostor a odstraní všechny nebezpečné věci a překážky (sklo, hřebíky, plechovky, kameny apod.).</w:t>
      </w:r>
    </w:p>
    <w:p w14:paraId="7ADD24D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6.4 Sportovní činnosti a pohybové aktivity</w:t>
      </w:r>
    </w:p>
    <w:p w14:paraId="10DC83B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Před zdravotním cvičením dětí a dalšími pohybovými aktivitami, které probíhají ve třídách, popřípadě v jiných vyčleněných prostorách v objektu budovy mateřské školy nebo probíhají ve venkovních prostorách areálu mateřské školy, kontrolují učitelky školy, zda prostory jsou k těmto aktivitám dostatečně připraveny, odstraňují všechny překážky, které by mohly vést ke zranění dítěte a při použití tělocvičného načiní a nářadí kontrolují jeho funkčnost a bezpečnost.</w:t>
      </w:r>
    </w:p>
    <w:p w14:paraId="76B5AAF7"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Učitelky dále dbají, aby cvičení a pohybové aktivity byly přiměřené věku dětí a podle toho přizpůsobují intenzitu a obtížnost těchto aktivit individuálním schopnostem jednotlivých dětí</w:t>
      </w:r>
    </w:p>
    <w:p w14:paraId="326CBB5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5B3833"/>
          <w:sz w:val="21"/>
          <w:szCs w:val="21"/>
          <w:u w:val="single"/>
        </w:rPr>
        <w:t>6.5 Pracovní a výtvarné činnosti</w:t>
      </w:r>
    </w:p>
    <w:p w14:paraId="105CE5E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Při aktivitách rozvíjejících zručnost a výtvarné cítění dětí, při kterých je nezbytné použít nástroje (např. nůžky, nože, kladívka apod.), vykonávají děti práci s těmito nástroji za zvýšené opatrnosti a výhradně pod dohledem učitelky mateřské školy, nástroje jsou zvlášť upravené (nůžky nesmí mít ostré hroty apod.).</w:t>
      </w:r>
    </w:p>
    <w:p w14:paraId="56EBD5A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t>7. Podmínky zajištění ochrany před sociálně patologickými jevy a před projevy diskriminace, nepřátelství nebo násilí.</w:t>
      </w:r>
    </w:p>
    <w:p w14:paraId="3071787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0C27113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V rámci prevence před projevy diskriminace, nepřátelství a násilí provádí učitelky mateřské školy monitoring a </w:t>
      </w:r>
      <w:proofErr w:type="spellStart"/>
      <w:r>
        <w:rPr>
          <w:rFonts w:ascii="Verdana" w:hAnsi="Verdana"/>
          <w:color w:val="5B3833"/>
          <w:sz w:val="21"/>
          <w:szCs w:val="21"/>
        </w:rPr>
        <w:t>screening</w:t>
      </w:r>
      <w:proofErr w:type="spellEnd"/>
      <w:r>
        <w:rPr>
          <w:rFonts w:ascii="Verdana" w:hAnsi="Verdana"/>
          <w:color w:val="5B3833"/>
          <w:sz w:val="21"/>
          <w:szCs w:val="21"/>
        </w:rPr>
        <w:t xml:space="preserve"> vztahů mezi dětmi ve třídních kolektivech s cílem řešit případné deformující vztahy mezi dětmi již v jejich </w:t>
      </w:r>
      <w:proofErr w:type="gramStart"/>
      <w:r>
        <w:rPr>
          <w:rFonts w:ascii="Verdana" w:hAnsi="Verdana"/>
          <w:color w:val="5B3833"/>
          <w:sz w:val="21"/>
          <w:szCs w:val="21"/>
        </w:rPr>
        <w:t>počátcích</w:t>
      </w:r>
      <w:proofErr w:type="gramEnd"/>
      <w:r>
        <w:rPr>
          <w:rFonts w:ascii="Verdana" w:hAnsi="Verdana"/>
          <w:color w:val="5B3833"/>
          <w:sz w:val="21"/>
          <w:szCs w:val="21"/>
        </w:rPr>
        <w:t xml:space="preserve"> a to ve spolupráci se zákonnými zástupci, případně za pomoci školských poradenských zařízeních.</w:t>
      </w:r>
    </w:p>
    <w:p w14:paraId="51CB8C32"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Děti jsou chráněny učitelkami v rámci ochrany zdraví dětí před sociálně patologickými jevy.</w:t>
      </w:r>
    </w:p>
    <w:p w14:paraId="08CE3CA0"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Důležitým prvkem prevence v této oblasti je i vytvoření příznivého sociálního klimatu mezi dětmi navzájem, mezi dětmi a učiteli a mezi učiteli a zákonnými zástupci dětí. Ve škole jsou podporovány kladné projevy ve vztazích mezi dětmi i dospělými. Učitelky podporují vhodné vzorce chování dětí. V případě výskytu nevhodného chování dítěte jsou učitelkou zavedena opatření k zamezení těchto projevů. Učitelka informuje zákonné zástupce dítěte, požádá o konzultaci ředitelku školy nebo spolupracuje se školským poradenským zařízením. </w:t>
      </w:r>
    </w:p>
    <w:p w14:paraId="6AF86D2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Preventivní program je podrobně rozpracován v příloze Školního vzdělávacího programu pro předškolní vzdělávání v MŠ Pštrossova.</w:t>
      </w:r>
    </w:p>
    <w:p w14:paraId="5780B01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t>8. Podmínky zacházení s majetkem školy</w:t>
      </w:r>
    </w:p>
    <w:p w14:paraId="7EF00EEF"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Děti, zákonní zástupci dětí, pověřené osoby a zaměstnanci školy jsou povinni chovat se ohleduplně k majetku školy a zacházet s ním šetrně. Děti i dospělí se v areálu školy zdrží jakéhokoliv chování, které by vedlo k vědomému poškození majetku školy.</w:t>
      </w:r>
    </w:p>
    <w:p w14:paraId="5A79E9F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Po dobu pobytu dítěte a v průběhu vzdělávání dětí v MŠ dbají učitelky na to, aby děti zacházely šetrně s učebními pomůckami, hračkami a dalšími vzdělávacími potřebami a nepoškozovaly ostatní majetek školy.</w:t>
      </w:r>
    </w:p>
    <w:p w14:paraId="1210E45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lastRenderedPageBreak/>
        <w:t>9. Poučení o povinnosti dodržovat školní řád (§ 22 odst. 1. písm. b), § 30 odst. 3. školského zákona)</w:t>
      </w:r>
    </w:p>
    <w:p w14:paraId="2D13FDD9"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Školní řád platí do odvolání.</w:t>
      </w:r>
    </w:p>
    <w:p w14:paraId="72FE426C"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Školní řád byl projednán na pedagogické radě dne 26</w:t>
      </w:r>
      <w:r>
        <w:rPr>
          <w:rStyle w:val="Siln"/>
          <w:rFonts w:ascii="Verdana" w:hAnsi="Verdana"/>
          <w:color w:val="5B3833"/>
          <w:sz w:val="21"/>
          <w:szCs w:val="21"/>
        </w:rPr>
        <w:t>. 8. 2020.</w:t>
      </w:r>
    </w:p>
    <w:p w14:paraId="1F472C36"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w:t>
      </w:r>
      <w:proofErr w:type="gramStart"/>
      <w:r>
        <w:rPr>
          <w:rFonts w:ascii="Verdana" w:hAnsi="Verdana"/>
          <w:color w:val="5B3833"/>
          <w:sz w:val="21"/>
          <w:szCs w:val="21"/>
        </w:rPr>
        <w:t>rozumových schopnostem dětí</w:t>
      </w:r>
      <w:proofErr w:type="gramEnd"/>
      <w:r>
        <w:rPr>
          <w:rFonts w:ascii="Verdana" w:hAnsi="Verdana"/>
          <w:color w:val="5B3833"/>
          <w:sz w:val="21"/>
          <w:szCs w:val="21"/>
        </w:rPr>
        <w:t>.</w:t>
      </w:r>
    </w:p>
    <w:p w14:paraId="0877DA94"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Školní řád nabývá účinnosti 1. 9. 2020</w:t>
      </w:r>
    </w:p>
    <w:p w14:paraId="790913C3"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Změny školního řádu lze navrhovat průběžně s ohledem na naléhavost situace. Všechny změny ve školním řádu podléhají projednání v pedagogické radě a schválení ředitelkou školy.</w:t>
      </w:r>
    </w:p>
    <w:p w14:paraId="6C48224A"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Style w:val="Siln"/>
          <w:rFonts w:ascii="Verdana" w:hAnsi="Verdana"/>
          <w:color w:val="800080"/>
        </w:rPr>
        <w:t>10. Závěrečná ustanovení</w:t>
      </w:r>
    </w:p>
    <w:p w14:paraId="265853DD"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 xml:space="preserve">Dnem nabytí účinnosti tohoto řádu pozbývá platnost řád č. 1/2018 </w:t>
      </w:r>
      <w:proofErr w:type="gramStart"/>
      <w:r>
        <w:rPr>
          <w:rFonts w:ascii="Verdana" w:hAnsi="Verdana"/>
          <w:color w:val="5B3833"/>
          <w:sz w:val="21"/>
          <w:szCs w:val="21"/>
        </w:rPr>
        <w:t>„ Školní</w:t>
      </w:r>
      <w:proofErr w:type="gramEnd"/>
      <w:r>
        <w:rPr>
          <w:rFonts w:ascii="Verdana" w:hAnsi="Verdana"/>
          <w:color w:val="5B3833"/>
          <w:sz w:val="21"/>
          <w:szCs w:val="21"/>
        </w:rPr>
        <w:t xml:space="preserve"> řád MŠ Pštrossova“ ze dne 22. 8. 2019.</w:t>
      </w:r>
    </w:p>
    <w:p w14:paraId="25961D2E" w14:textId="77777777" w:rsidR="006057BD" w:rsidRDefault="006057BD" w:rsidP="006057BD">
      <w:pPr>
        <w:pStyle w:val="Normlnweb"/>
        <w:shd w:val="clear" w:color="auto" w:fill="F1EFA5"/>
        <w:spacing w:before="0" w:beforeAutospacing="0" w:after="0" w:afterAutospacing="0"/>
        <w:jc w:val="both"/>
        <w:rPr>
          <w:rFonts w:ascii="Verdana" w:hAnsi="Verdana"/>
          <w:color w:val="5B3833"/>
          <w:sz w:val="21"/>
          <w:szCs w:val="21"/>
        </w:rPr>
      </w:pPr>
      <w:r>
        <w:rPr>
          <w:rFonts w:ascii="Verdana" w:hAnsi="Verdana"/>
          <w:color w:val="5B3833"/>
          <w:sz w:val="21"/>
          <w:szCs w:val="21"/>
        </w:rPr>
        <w:t>V Praze dne 26. 8. 2020                                             Mgr. Jarmila Zavadilová</w:t>
      </w:r>
      <w:r>
        <w:rPr>
          <w:rFonts w:ascii="Verdana" w:hAnsi="Verdana"/>
          <w:color w:val="5B3833"/>
          <w:sz w:val="21"/>
          <w:szCs w:val="21"/>
        </w:rPr>
        <w:br/>
        <w:t>                                                                                           </w:t>
      </w:r>
      <w:r>
        <w:rPr>
          <w:rFonts w:ascii="Verdana" w:hAnsi="Verdana"/>
          <w:color w:val="5B3833"/>
          <w:sz w:val="15"/>
          <w:szCs w:val="15"/>
        </w:rPr>
        <w:t>ředitelka</w:t>
      </w:r>
    </w:p>
    <w:p w14:paraId="443E4125" w14:textId="506DFF58" w:rsidR="00DE0F95" w:rsidRDefault="00DE0F95"/>
    <w:sectPr w:rsidR="00DE0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485"/>
    <w:multiLevelType w:val="multilevel"/>
    <w:tmpl w:val="399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206A"/>
    <w:multiLevelType w:val="multilevel"/>
    <w:tmpl w:val="92F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C71FE"/>
    <w:multiLevelType w:val="multilevel"/>
    <w:tmpl w:val="B65C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F45E1"/>
    <w:multiLevelType w:val="multilevel"/>
    <w:tmpl w:val="1914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C594F"/>
    <w:multiLevelType w:val="multilevel"/>
    <w:tmpl w:val="FA76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50AE9"/>
    <w:multiLevelType w:val="multilevel"/>
    <w:tmpl w:val="68BE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70F26"/>
    <w:multiLevelType w:val="multilevel"/>
    <w:tmpl w:val="8D2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26464"/>
    <w:multiLevelType w:val="multilevel"/>
    <w:tmpl w:val="3DE2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37E6B"/>
    <w:multiLevelType w:val="multilevel"/>
    <w:tmpl w:val="2B5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272D8"/>
    <w:multiLevelType w:val="multilevel"/>
    <w:tmpl w:val="52DE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144F5"/>
    <w:multiLevelType w:val="multilevel"/>
    <w:tmpl w:val="463A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143D5"/>
    <w:multiLevelType w:val="multilevel"/>
    <w:tmpl w:val="0BE4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362AE"/>
    <w:multiLevelType w:val="multilevel"/>
    <w:tmpl w:val="DB00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CB3DCD"/>
    <w:multiLevelType w:val="multilevel"/>
    <w:tmpl w:val="453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71538"/>
    <w:multiLevelType w:val="multilevel"/>
    <w:tmpl w:val="52D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B2A53"/>
    <w:multiLevelType w:val="multilevel"/>
    <w:tmpl w:val="C9CE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F4036"/>
    <w:multiLevelType w:val="multilevel"/>
    <w:tmpl w:val="3878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713C4"/>
    <w:multiLevelType w:val="multilevel"/>
    <w:tmpl w:val="E2F8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2D1209"/>
    <w:multiLevelType w:val="multilevel"/>
    <w:tmpl w:val="310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C23E3"/>
    <w:multiLevelType w:val="multilevel"/>
    <w:tmpl w:val="D93A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A7ADA"/>
    <w:multiLevelType w:val="multilevel"/>
    <w:tmpl w:val="AA7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33B82"/>
    <w:multiLevelType w:val="multilevel"/>
    <w:tmpl w:val="34305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C1FFE"/>
    <w:multiLevelType w:val="multilevel"/>
    <w:tmpl w:val="1F5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C427A"/>
    <w:multiLevelType w:val="multilevel"/>
    <w:tmpl w:val="221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406EF"/>
    <w:multiLevelType w:val="multilevel"/>
    <w:tmpl w:val="3FF4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35613"/>
    <w:multiLevelType w:val="multilevel"/>
    <w:tmpl w:val="D9B2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D73CE6"/>
    <w:multiLevelType w:val="multilevel"/>
    <w:tmpl w:val="EB884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8E62AEC"/>
    <w:multiLevelType w:val="multilevel"/>
    <w:tmpl w:val="C2969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90258A4"/>
    <w:multiLevelType w:val="multilevel"/>
    <w:tmpl w:val="B67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53B23"/>
    <w:multiLevelType w:val="multilevel"/>
    <w:tmpl w:val="B6FC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25EE2"/>
    <w:multiLevelType w:val="multilevel"/>
    <w:tmpl w:val="7ECE2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B21F39"/>
    <w:multiLevelType w:val="multilevel"/>
    <w:tmpl w:val="10060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95B25"/>
    <w:multiLevelType w:val="multilevel"/>
    <w:tmpl w:val="B9FC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267CC4"/>
    <w:multiLevelType w:val="multilevel"/>
    <w:tmpl w:val="57C4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6331A"/>
    <w:multiLevelType w:val="multilevel"/>
    <w:tmpl w:val="7294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EB7A12"/>
    <w:multiLevelType w:val="multilevel"/>
    <w:tmpl w:val="A3A8E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34"/>
  </w:num>
  <w:num w:numId="3">
    <w:abstractNumId w:val="22"/>
  </w:num>
  <w:num w:numId="4">
    <w:abstractNumId w:val="20"/>
  </w:num>
  <w:num w:numId="5">
    <w:abstractNumId w:val="18"/>
  </w:num>
  <w:num w:numId="6">
    <w:abstractNumId w:val="2"/>
  </w:num>
  <w:num w:numId="7">
    <w:abstractNumId w:val="6"/>
  </w:num>
  <w:num w:numId="8">
    <w:abstractNumId w:val="21"/>
  </w:num>
  <w:num w:numId="9">
    <w:abstractNumId w:val="9"/>
  </w:num>
  <w:num w:numId="10">
    <w:abstractNumId w:val="28"/>
  </w:num>
  <w:num w:numId="11">
    <w:abstractNumId w:val="27"/>
  </w:num>
  <w:num w:numId="12">
    <w:abstractNumId w:val="32"/>
  </w:num>
  <w:num w:numId="13">
    <w:abstractNumId w:val="4"/>
  </w:num>
  <w:num w:numId="14">
    <w:abstractNumId w:val="12"/>
  </w:num>
  <w:num w:numId="15">
    <w:abstractNumId w:val="26"/>
  </w:num>
  <w:num w:numId="16">
    <w:abstractNumId w:val="1"/>
  </w:num>
  <w:num w:numId="17">
    <w:abstractNumId w:val="19"/>
  </w:num>
  <w:num w:numId="18">
    <w:abstractNumId w:val="25"/>
  </w:num>
  <w:num w:numId="19">
    <w:abstractNumId w:val="29"/>
  </w:num>
  <w:num w:numId="20">
    <w:abstractNumId w:val="5"/>
  </w:num>
  <w:num w:numId="21">
    <w:abstractNumId w:val="11"/>
  </w:num>
  <w:num w:numId="22">
    <w:abstractNumId w:val="33"/>
  </w:num>
  <w:num w:numId="23">
    <w:abstractNumId w:val="13"/>
  </w:num>
  <w:num w:numId="24">
    <w:abstractNumId w:val="15"/>
  </w:num>
  <w:num w:numId="25">
    <w:abstractNumId w:val="10"/>
  </w:num>
  <w:num w:numId="26">
    <w:abstractNumId w:val="31"/>
  </w:num>
  <w:num w:numId="27">
    <w:abstractNumId w:val="17"/>
  </w:num>
  <w:num w:numId="28">
    <w:abstractNumId w:val="0"/>
  </w:num>
  <w:num w:numId="29">
    <w:abstractNumId w:val="30"/>
  </w:num>
  <w:num w:numId="30">
    <w:abstractNumId w:val="7"/>
  </w:num>
  <w:num w:numId="31">
    <w:abstractNumId w:val="3"/>
  </w:num>
  <w:num w:numId="32">
    <w:abstractNumId w:val="16"/>
  </w:num>
  <w:num w:numId="33">
    <w:abstractNumId w:val="35"/>
  </w:num>
  <w:num w:numId="34">
    <w:abstractNumId w:val="24"/>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BD"/>
    <w:rsid w:val="006057BD"/>
    <w:rsid w:val="00DE0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57CF783"/>
  <w15:chartTrackingRefBased/>
  <w15:docId w15:val="{D18AFF6B-CC57-A842-A6C1-23630FC6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57BD"/>
    <w:rPr>
      <w:color w:val="0563C1" w:themeColor="hyperlink"/>
      <w:u w:val="single"/>
    </w:rPr>
  </w:style>
  <w:style w:type="character" w:styleId="Nevyeenzmnka">
    <w:name w:val="Unresolved Mention"/>
    <w:basedOn w:val="Standardnpsmoodstavce"/>
    <w:uiPriority w:val="99"/>
    <w:semiHidden/>
    <w:unhideWhenUsed/>
    <w:rsid w:val="006057BD"/>
    <w:rPr>
      <w:color w:val="605E5C"/>
      <w:shd w:val="clear" w:color="auto" w:fill="E1DFDD"/>
    </w:rPr>
  </w:style>
  <w:style w:type="paragraph" w:styleId="Normlnweb">
    <w:name w:val="Normal (Web)"/>
    <w:basedOn w:val="Normln"/>
    <w:uiPriority w:val="99"/>
    <w:semiHidden/>
    <w:unhideWhenUsed/>
    <w:rsid w:val="006057BD"/>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6057BD"/>
    <w:rPr>
      <w:b/>
      <w:bCs/>
    </w:rPr>
  </w:style>
  <w:style w:type="character" w:styleId="Zdraznn">
    <w:name w:val="Emphasis"/>
    <w:basedOn w:val="Standardnpsmoodstavce"/>
    <w:uiPriority w:val="20"/>
    <w:qFormat/>
    <w:rsid w:val="006057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95145">
      <w:bodyDiv w:val="1"/>
      <w:marLeft w:val="0"/>
      <w:marRight w:val="0"/>
      <w:marTop w:val="0"/>
      <w:marBottom w:val="0"/>
      <w:divBdr>
        <w:top w:val="none" w:sz="0" w:space="0" w:color="auto"/>
        <w:left w:val="none" w:sz="0" w:space="0" w:color="auto"/>
        <w:bottom w:val="none" w:sz="0" w:space="0" w:color="auto"/>
        <w:right w:val="none" w:sz="0" w:space="0" w:color="auto"/>
      </w:divBdr>
    </w:div>
    <w:div w:id="674498666">
      <w:bodyDiv w:val="1"/>
      <w:marLeft w:val="0"/>
      <w:marRight w:val="0"/>
      <w:marTop w:val="0"/>
      <w:marBottom w:val="0"/>
      <w:divBdr>
        <w:top w:val="none" w:sz="0" w:space="0" w:color="auto"/>
        <w:left w:val="none" w:sz="0" w:space="0" w:color="auto"/>
        <w:bottom w:val="none" w:sz="0" w:space="0" w:color="auto"/>
        <w:right w:val="none" w:sz="0" w:space="0" w:color="auto"/>
      </w:divBdr>
    </w:div>
    <w:div w:id="19730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pstoss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6438</Words>
  <Characters>37985</Characters>
  <Application>Microsoft Office Word</Application>
  <DocSecurity>0</DocSecurity>
  <Lines>316</Lines>
  <Paragraphs>88</Paragraphs>
  <ScaleCrop>false</ScaleCrop>
  <Company/>
  <LinksUpToDate>false</LinksUpToDate>
  <CharactersWithSpaces>44335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Říha</dc:creator>
  <cp:keywords/>
  <dc:description/>
  <cp:lastModifiedBy>Tomáš Říha</cp:lastModifiedBy>
  <cp:revision>1</cp:revision>
  <dcterms:created xsi:type="dcterms:W3CDTF">2020-09-29T13:23:00Z</dcterms:created>
  <dcterms:modified xsi:type="dcterms:W3CDTF">2020-09-29T13:25:00Z</dcterms:modified>
</cp:coreProperties>
</file>